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45" w:rsidRPr="006573D4" w:rsidRDefault="00B17F45" w:rsidP="008876ED">
      <w:pPr>
        <w:tabs>
          <w:tab w:val="left" w:pos="3536"/>
          <w:tab w:val="center" w:pos="5233"/>
        </w:tabs>
        <w:adjustRightInd w:val="0"/>
        <w:jc w:val="center"/>
        <w:rPr>
          <w:rFonts w:ascii="Comic Sans MS" w:hAnsi="Comic Sans MS" w:cs="Traditional Arabic"/>
          <w:bCs/>
          <w:sz w:val="36"/>
          <w:szCs w:val="36"/>
        </w:rPr>
      </w:pPr>
      <w:r w:rsidRPr="006573D4">
        <w:rPr>
          <w:rFonts w:ascii="Comic Sans MS" w:hAnsi="Comic Sans MS" w:cs="Traditional Arabic"/>
          <w:bCs/>
          <w:sz w:val="36"/>
          <w:szCs w:val="36"/>
          <w:rtl/>
        </w:rPr>
        <w:t>بِسْمِ اللهِ الرَّحْمنِ الرَّحِيم</w:t>
      </w:r>
    </w:p>
    <w:p w:rsidR="00B17F45" w:rsidRPr="006573D4" w:rsidRDefault="00B17F45" w:rsidP="008876ED">
      <w:pPr>
        <w:jc w:val="center"/>
        <w:rPr>
          <w:rFonts w:ascii="Traditional Arabic" w:hAnsi="Traditional Arabic" w:cs="Traditional Arabic"/>
          <w:bCs/>
          <w:sz w:val="36"/>
          <w:szCs w:val="36"/>
        </w:rPr>
      </w:pPr>
      <w:r w:rsidRPr="006573D4">
        <w:rPr>
          <w:rFonts w:ascii="Traditional Arabic" w:hAnsi="Traditional Arabic" w:cs="Traditional Arabic"/>
          <w:bCs/>
          <w:sz w:val="36"/>
          <w:szCs w:val="36"/>
          <w:rtl/>
        </w:rPr>
        <w:t>ا</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ل</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ح</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م</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د</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 xml:space="preserve"> لِلَّه رَبِّ الْعَالَمِينَ</w:t>
      </w:r>
      <w:r w:rsidRPr="006573D4">
        <w:rPr>
          <w:rFonts w:ascii="Traditional Arabic" w:hAnsi="Traditional Arabic" w:cs="Traditional Arabic" w:hint="cs"/>
          <w:bCs/>
          <w:sz w:val="36"/>
          <w:szCs w:val="36"/>
          <w:rtl/>
        </w:rPr>
        <w:t xml:space="preserve"> </w:t>
      </w:r>
      <w:r w:rsidRPr="006573D4">
        <w:rPr>
          <w:rFonts w:ascii="Traditional Arabic" w:hAnsi="Traditional Arabic" w:cs="Traditional Arabic"/>
          <w:bCs/>
          <w:sz w:val="36"/>
          <w:szCs w:val="36"/>
          <w:rtl/>
        </w:rPr>
        <w:t>وَالصَّلاَةُ وَالسَّلاَمُ عَلَى رَسُولِنَا مُحَمَّدٍ وَعَلَى اٰلِهِ وَاَصْحَابِهِ اَجْمَع</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ينَ</w:t>
      </w:r>
    </w:p>
    <w:p w:rsidR="00DB467F" w:rsidRPr="003A451B" w:rsidRDefault="00960BA9" w:rsidP="00B630EF">
      <w:pPr>
        <w:spacing w:before="240" w:after="240"/>
        <w:ind w:firstLine="540"/>
        <w:jc w:val="center"/>
        <w:rPr>
          <w:rFonts w:ascii="Comic Sans MS" w:hAnsi="Comic Sans MS"/>
          <w:b/>
          <w:bCs/>
          <w:sz w:val="22"/>
          <w:szCs w:val="22"/>
        </w:rPr>
      </w:pPr>
      <w:r w:rsidRPr="003A451B">
        <w:rPr>
          <w:rFonts w:ascii="Comic Sans MS" w:hAnsi="Comic Sans MS"/>
          <w:b/>
          <w:bCs/>
          <w:sz w:val="22"/>
          <w:szCs w:val="22"/>
        </w:rPr>
        <w:t>NAFİLE İBADETLER</w:t>
      </w:r>
      <w:bookmarkStart w:id="0" w:name="_GoBack"/>
      <w:bookmarkEnd w:id="0"/>
      <w:r w:rsidRPr="003A451B">
        <w:rPr>
          <w:rFonts w:ascii="Comic Sans MS" w:hAnsi="Comic Sans MS"/>
          <w:b/>
          <w:bCs/>
          <w:sz w:val="22"/>
          <w:szCs w:val="22"/>
        </w:rPr>
        <w:t>İN ÖNEMİ</w:t>
      </w:r>
    </w:p>
    <w:p w:rsidR="008B2356" w:rsidRPr="003A451B" w:rsidRDefault="008B2356" w:rsidP="003A451B">
      <w:pPr>
        <w:spacing w:before="240" w:after="240"/>
        <w:ind w:firstLine="540"/>
        <w:jc w:val="both"/>
        <w:rPr>
          <w:rFonts w:ascii="Comic Sans MS" w:hAnsi="Comic Sans MS"/>
          <w:sz w:val="22"/>
          <w:szCs w:val="22"/>
        </w:rPr>
      </w:pPr>
      <w:r w:rsidRPr="003A451B">
        <w:rPr>
          <w:rFonts w:ascii="Comic Sans MS" w:hAnsi="Comic Sans MS"/>
          <w:sz w:val="22"/>
          <w:szCs w:val="22"/>
        </w:rPr>
        <w:t>Resûlullah [sallallahu aleyhi vesellem] şöyle buyurmuştur:</w:t>
      </w:r>
    </w:p>
    <w:p w:rsidR="008B2356" w:rsidRPr="003A451B" w:rsidRDefault="008B2356"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“Kulun kıyamet gününde hesaba çekileceği ilk ameli, namazıdır. Şayet namazı düzgün olursa, artık o kurtuluşa ermiş ve kazanmıştır. Şayet namazı bozuk olursa, perişan olur ve hüsrana uğrar. Şayet farzlardan bir eksiği çıkarsa, Allah Azze ve Celle, ‘Bakın bakalım, kulumun bir nâfile ibadeti var mı’ buyurur. Böylece farz namazların eksiği nâfile namazlarla tamamlanır. Sonra da diğer amellerinden de aynı şekilde hesaba çekilir.” </w:t>
      </w:r>
      <w:r w:rsidRPr="003A451B">
        <w:rPr>
          <w:rStyle w:val="DipnotBavurusu"/>
          <w:rFonts w:ascii="Comic Sans MS" w:hAnsi="Comic Sans MS"/>
          <w:sz w:val="22"/>
          <w:szCs w:val="22"/>
        </w:rPr>
        <w:footnoteReference w:id="1"/>
      </w:r>
    </w:p>
    <w:p w:rsidR="008B2356"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İnsanları ve cinleri kendisine ibadet için yarattığını ifade eden Rabbimiz’e [celle celâluhû] karşı yapmamız gereken farz ibadetler olduğu gibi bunun dışında, isteğe bağlı yaptığımız nafile ibadetler de vardır.Farzlar, hepimizin yerine getirmesi gereken belli kuralları ve zam</w:t>
      </w:r>
      <w:r w:rsidR="008B2356" w:rsidRPr="003A451B">
        <w:rPr>
          <w:rFonts w:ascii="Comic Sans MS" w:hAnsi="Comic Sans MS"/>
          <w:sz w:val="22"/>
          <w:szCs w:val="22"/>
        </w:rPr>
        <w:t>anı olan ibadetlerdir. Nafile ibadetler</w:t>
      </w:r>
      <w:r w:rsidRPr="003A451B">
        <w:rPr>
          <w:rFonts w:ascii="Comic Sans MS" w:hAnsi="Comic Sans MS"/>
          <w:sz w:val="22"/>
          <w:szCs w:val="22"/>
        </w:rPr>
        <w:t xml:space="preserve"> ise, Allah’a</w:t>
      </w:r>
      <w:r w:rsidR="008B2356" w:rsidRPr="003A451B">
        <w:rPr>
          <w:rFonts w:ascii="Comic Sans MS" w:hAnsi="Comic Sans MS"/>
          <w:sz w:val="22"/>
          <w:szCs w:val="22"/>
        </w:rPr>
        <w:t xml:space="preserve"> </w:t>
      </w:r>
      <w:r w:rsidRPr="003A451B">
        <w:rPr>
          <w:rFonts w:ascii="Comic Sans MS" w:hAnsi="Comic Sans MS"/>
          <w:sz w:val="22"/>
          <w:szCs w:val="22"/>
        </w:rPr>
        <w:t>[celle celâluhû] karşı sevgimizi, saygımızı boyun eğmemizi ve O’na olan bağlılığımızı gösteren, duygu ve düşünce derinliğinde yapılan, riyadan uzak olan bir  davranış biçimidir.</w:t>
      </w:r>
    </w:p>
    <w:p w:rsid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Bir kul nafile ibadetlere devam ederse hem Peygamber Efendimiz’in [sallallahu aleyhi vesellem] sünnetlerini yerine getirmiş hem de Alla</w:t>
      </w:r>
      <w:r w:rsidR="00BA2CE4" w:rsidRPr="003A451B">
        <w:rPr>
          <w:rFonts w:ascii="Comic Sans MS" w:hAnsi="Comic Sans MS"/>
          <w:sz w:val="22"/>
          <w:szCs w:val="22"/>
        </w:rPr>
        <w:t xml:space="preserve">h-ü Teâlâ’nın [celle celâluhû] </w:t>
      </w:r>
      <w:r w:rsidRPr="003A451B">
        <w:rPr>
          <w:rFonts w:ascii="Comic Sans MS" w:hAnsi="Comic Sans MS"/>
          <w:sz w:val="22"/>
          <w:szCs w:val="22"/>
        </w:rPr>
        <w:t>rızasını kazanmış olur.</w:t>
      </w:r>
      <w:r w:rsidR="008B2356" w:rsidRPr="003A451B">
        <w:rPr>
          <w:rFonts w:ascii="Comic Sans MS" w:hAnsi="Comic Sans MS"/>
          <w:sz w:val="22"/>
          <w:szCs w:val="22"/>
        </w:rPr>
        <w:t xml:space="preserve"> </w:t>
      </w:r>
      <w:r w:rsidRPr="003A451B">
        <w:rPr>
          <w:rFonts w:ascii="Comic Sans MS" w:hAnsi="Comic Sans MS"/>
          <w:sz w:val="22"/>
          <w:szCs w:val="22"/>
        </w:rPr>
        <w:t xml:space="preserve">Nafile ibadetlerle kul kendine bahşedilen nimetlerin kıymetini anlar.Dünya ve ahirette mutlu olan zümrelerin derecesine ulaşır.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Nafile ibadetler, farzları takviye eder ve kulun Allah’a [celle celâluhû]  daha fazla yakınlaşmasına vesile olur. Farzları tam ve kusursuz olarak ne kadar yapmaya çalışsak da elbette zaman zaman kusur ve hatalarımız olabilmektedir. Dolayısıyla bu noksanlığı tamamlamak için nafile ibadetlerden başka çare yoktur.</w:t>
      </w:r>
    </w:p>
    <w:p w:rsidR="008D01D8"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Peygamber Efendimiz'in [sallallahu aleyhi vesellem] geceleri kendisini yorgun düşürecek şekilde ibadet etmesi, ayakları çatlayıncaya kadar uzun süre kıyamda kalması Hz. Âişe annemizi pek üzüyordu. Onun günah korkusuyla veya bağışlanma arzusuyla ibadet ettiğini düşünüyordu. Bu sebeple Resûl-i Ekrem Efendimiz'e [sallallahu aleyhi vesellem] Fetih sûr</w:t>
      </w:r>
      <w:r w:rsidR="00BA2CE4" w:rsidRPr="003A451B">
        <w:rPr>
          <w:rFonts w:ascii="Comic Sans MS" w:hAnsi="Comic Sans MS"/>
          <w:sz w:val="22"/>
          <w:szCs w:val="22"/>
        </w:rPr>
        <w:t>esinin ikinci âyetindeki "Allah</w:t>
      </w:r>
      <w:r w:rsidRPr="003A451B">
        <w:rPr>
          <w:rFonts w:ascii="Comic Sans MS" w:hAnsi="Comic Sans MS"/>
          <w:sz w:val="22"/>
          <w:szCs w:val="22"/>
        </w:rPr>
        <w:t>, senin geçmiş ve gelecek kusurlarını bağışlar" müjdesini hatırlattı. Allah [celle celâluhû]  senin geçmişte yaptığın, gelecekte yapabileceğin bütün hatalarını bağışladığı halde kendini niçin bu kadar yoruyorsun?" diye sordu. Allah'ın [celle celâluhû]  Resûlü [sallallahu aleyhi vesellem] de, bu büyük lütuf karşısında sessiz kalamayacağını, Cenâb-ı Hakk'ın [celle celâluhû] kendisine verdiği bu bağışlanma nimetine elinden geldiğince, gücü yettiğince şükretmenin bir kulluk görevi olduğunu söyledi.</w:t>
      </w:r>
    </w:p>
    <w:p w:rsid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Resulullah Efendimiz [sallallahu aleyhi vesellem] bir hadis-i şeriflerinde gece namazı hakkında şöyle buyurmuştur.</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lastRenderedPageBreak/>
        <w:t>“Ey insanlar! Selamı yayınız,yemek yediriniz,akrabalarınızla alakanızı ve onlara yardımınızı devam ettiriniz.İnsanlar uyurken siz namaz kılınız.Bu sayede selametle cennete girersiniz.</w:t>
      </w:r>
    </w:p>
    <w:p w:rsid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Cenab-ı Hakk [celle celâluhû] Hadis-i Kudsi de buyuruyor ki: </w:t>
      </w:r>
    </w:p>
    <w:p w:rsidR="00960BA9" w:rsidRPr="003A451B" w:rsidRDefault="003A451B" w:rsidP="003A451B">
      <w:pPr>
        <w:spacing w:before="240" w:after="240"/>
        <w:ind w:firstLine="540"/>
        <w:jc w:val="both"/>
        <w:rPr>
          <w:rFonts w:ascii="Comic Sans MS" w:hAnsi="Comic Sans MS"/>
          <w:sz w:val="22"/>
          <w:szCs w:val="22"/>
        </w:rPr>
      </w:pPr>
      <w:r>
        <w:rPr>
          <w:rFonts w:ascii="Comic Sans MS" w:hAnsi="Comic Sans MS"/>
          <w:sz w:val="22"/>
          <w:szCs w:val="22"/>
        </w:rPr>
        <w:t>“</w:t>
      </w:r>
      <w:r w:rsidR="00960BA9" w:rsidRPr="003A451B">
        <w:rPr>
          <w:rFonts w:ascii="Comic Sans MS" w:hAnsi="Comic Sans MS"/>
          <w:sz w:val="22"/>
          <w:szCs w:val="22"/>
        </w:rPr>
        <w:t>Farzlarla kulum benim gazabımdan kurtulur. Nafilelerle bana (benim rızama) yaklaşır. Nafile ibadetler, kulluk şuurunu canlı tutar, kalbi rahatlatır, ruhu inceltir, yüzü nurlaştırır. Nafile ibadetlere  huşû, huzur ve kalp uyanıklığıyla devam edenlerin iman heyecanları daha fazla, vuslat arzuları daha coşkundur.</w:t>
      </w:r>
      <w:r>
        <w:rPr>
          <w:rFonts w:ascii="Comic Sans MS" w:hAnsi="Comic Sans MS"/>
          <w:sz w:val="22"/>
          <w:szCs w:val="22"/>
        </w:rPr>
        <w:t>”</w:t>
      </w:r>
    </w:p>
    <w:p w:rsid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Özellikle ahiretteki saadet ve sevinçleri de o nispette tahakkuk eder. Zira Yüce Allah [celle celâluhû] bir ayet-i kerime de  Resulüne [sallallahu aleyhi vesellem] vaad ettiği makâm-ı mahmud’u bizler için nafile ibadet olan gece namazının kılınması ile birlikte zikretmiştir.</w:t>
      </w:r>
    </w:p>
    <w:p w:rsid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Nafile ibadetler bizi yaratan Rabbimizin emirlerini yerine getirerek kalbimizi, aklımızı, duygularımızı O’nun razı olacağı hale getirmektir. Sevgi bağını koparmamaktır. Sevgide edep ve saygı derinliğine ulaşmaktır. Fani dünya arzu ve hevesleri içinde yalnız dille ''Allah'ı [celle celâluhû] seviyorum'' demekle yetinmemeliyiz. Seven kimse sevdiğine ihanet eder mi? “Onca nimetlere kavuşmuş kimse, isyan çukurlarında, bataklıklarda nefesini tüketir mi” diye zaman zaman kendimizi sorgulamalıyız.</w:t>
      </w:r>
    </w:p>
    <w:p w:rsid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Resulullah  Efendimiz [sallallahu aleyhi vesellem]’in bir hadis-i şerifinde şöyle buyuruyor: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“Kim güzelce abdest alır, sonra da iki rekât namaz kılar ve namazında gaflete yer vermezse Allah [celle celâluhû] geçmiş günahlarını mağfiret buyurur.”</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Hâlid b. Ma‘dân [rahmetullahi aleyh] demiştir ki: “Şu üç kişinin yaptıklarından ötürü  Allah Teâlâ [celle celâluhû]  meleklerine karşı övünür:</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1. Adamın biri ıssız, kimsenin olmadığı bir yerde bulunur, orada ezan okur, namaz için kamet getirir, sonra tek başına namazını kılar.</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Allah Teâlâ [celle celâluhû] meleklerine,</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 Şu kuluma bakın! Hiç kimsenin olmadığı ve benden başka kimsenin görmediği bir yerde tek başına namaz kılıyor. Şimdi yetmiş bin melek insin ve onun ardında namaz kılsın, diye emreder.</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2. Adamın biri gece namazı kılmak için kalkar ve yalnız başına namazına başlar. Ancak namaz esnasında secdede iken uyuyakalır. Allah u Teala [celle celâluhû]  meleklerine,</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 Şu kuluma bakın! Ruhu benim yanımda, bedeni ise bana secde ediyor! der.</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3. Bir adam da savaş meydanında, düşmandan korkmadan sebat eder ve nihayet şehit edilir.”</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Mü’minlerin annesi Ümmü Habîbe Remle Binti Ebû Süfyân radıyallahu anhümâ, Resûlullah [sallallahu aleyhi ve sellem]’i şöyle buyururken dinledim, dedi:</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lastRenderedPageBreak/>
        <w:t>“Müslüman bir kimse, farzların dışında nâfile olarak her gün Allah [celle celâluhû] rızası için on iki rek`at namaz kılarsa, Allah Teâlâ [celle celâluhû] ona cennette bir köşk yapar” veya “</w:t>
      </w:r>
      <w:r w:rsidR="001A7277" w:rsidRPr="003A451B">
        <w:rPr>
          <w:rFonts w:ascii="Comic Sans MS" w:hAnsi="Comic Sans MS"/>
          <w:sz w:val="22"/>
          <w:szCs w:val="22"/>
        </w:rPr>
        <w:t xml:space="preserve">Ona cennette bir köşk yapılır.” </w:t>
      </w:r>
      <w:r w:rsidR="001A7277" w:rsidRPr="003A451B">
        <w:rPr>
          <w:rStyle w:val="DipnotBavurusu"/>
          <w:rFonts w:ascii="Comic Sans MS" w:hAnsi="Comic Sans MS"/>
          <w:sz w:val="22"/>
          <w:szCs w:val="22"/>
        </w:rPr>
        <w:footnoteReference w:id="2"/>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Yine Âişe radıyallahuanhâ’dan rivayet edildiğine göre Peygamber [sallallahu aleyhi ve sellem] şöyle buyurdu:</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“Sabah namazının iki rek`at sünneti, dünya ve dünyadaki her şeyden daha hayırlıdır.”</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Yine Müslim’in bir rivayetine göre sabah namazının sünneti hakkında:</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“O bana bütün dünyadan d</w:t>
      </w:r>
      <w:r w:rsidR="001A7277" w:rsidRPr="003A451B">
        <w:rPr>
          <w:rFonts w:ascii="Comic Sans MS" w:hAnsi="Comic Sans MS"/>
          <w:sz w:val="22"/>
          <w:szCs w:val="22"/>
        </w:rPr>
        <w:t xml:space="preserve">aha değerlidir” buyurdu. </w:t>
      </w:r>
      <w:r w:rsidR="001A7277" w:rsidRPr="003A451B">
        <w:rPr>
          <w:rStyle w:val="DipnotBavurusu"/>
          <w:rFonts w:ascii="Comic Sans MS" w:hAnsi="Comic Sans MS"/>
          <w:sz w:val="22"/>
          <w:szCs w:val="22"/>
        </w:rPr>
        <w:footnoteReference w:id="3"/>
      </w:r>
      <w:r w:rsidRPr="003A451B">
        <w:rPr>
          <w:rFonts w:ascii="Comic Sans MS" w:hAnsi="Comic Sans MS"/>
          <w:sz w:val="22"/>
          <w:szCs w:val="22"/>
        </w:rPr>
        <w:t xml:space="preserve">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Resûlullah [sallallahu aleyhi ve sellem] Efendimiz’in müezzini Ebû Abdullah Bilâl İbni Rebâh </w:t>
      </w:r>
      <w:r w:rsidR="003A451B">
        <w:rPr>
          <w:rFonts w:ascii="Comic Sans MS" w:hAnsi="Comic Sans MS"/>
          <w:sz w:val="22"/>
          <w:szCs w:val="22"/>
        </w:rPr>
        <w:t>(</w:t>
      </w:r>
      <w:r w:rsidRPr="003A451B">
        <w:rPr>
          <w:rFonts w:ascii="Comic Sans MS" w:hAnsi="Comic Sans MS"/>
          <w:sz w:val="22"/>
          <w:szCs w:val="22"/>
        </w:rPr>
        <w:t>radıyallahu anh</w:t>
      </w:r>
      <w:r w:rsidR="003A451B">
        <w:rPr>
          <w:rFonts w:ascii="Comic Sans MS" w:hAnsi="Comic Sans MS"/>
          <w:sz w:val="22"/>
          <w:szCs w:val="22"/>
        </w:rPr>
        <w:t>)</w:t>
      </w:r>
      <w:r w:rsidRPr="003A451B">
        <w:rPr>
          <w:rFonts w:ascii="Comic Sans MS" w:hAnsi="Comic Sans MS"/>
          <w:sz w:val="22"/>
          <w:szCs w:val="22"/>
        </w:rPr>
        <w:t>’den rivayet edildiğine göre, birgün kendisi Resûlullah [sallallahu aleyhi ve sellem]’e sabah namazı vaktinin girdiğini haber vermeye gelmişti. Hz. Âişe</w:t>
      </w:r>
      <w:r w:rsidR="003A451B">
        <w:rPr>
          <w:rFonts w:ascii="Comic Sans MS" w:hAnsi="Comic Sans MS"/>
          <w:sz w:val="22"/>
          <w:szCs w:val="22"/>
        </w:rPr>
        <w:t xml:space="preserve"> </w:t>
      </w:r>
      <w:r w:rsidR="003A451B">
        <w:rPr>
          <w:rFonts w:ascii="Comic Sans MS" w:hAnsi="Comic Sans MS"/>
          <w:sz w:val="22"/>
          <w:szCs w:val="22"/>
        </w:rPr>
        <w:t>(</w:t>
      </w:r>
      <w:r w:rsidR="003A451B" w:rsidRPr="003A451B">
        <w:rPr>
          <w:rFonts w:ascii="Comic Sans MS" w:hAnsi="Comic Sans MS"/>
          <w:sz w:val="22"/>
          <w:szCs w:val="22"/>
        </w:rPr>
        <w:t>radıyallahu anh</w:t>
      </w:r>
      <w:r w:rsidR="003A451B">
        <w:rPr>
          <w:rFonts w:ascii="Comic Sans MS" w:hAnsi="Comic Sans MS"/>
          <w:sz w:val="22"/>
          <w:szCs w:val="22"/>
        </w:rPr>
        <w:t>a</w:t>
      </w:r>
      <w:r w:rsidR="003A451B">
        <w:rPr>
          <w:rFonts w:ascii="Comic Sans MS" w:hAnsi="Comic Sans MS"/>
          <w:sz w:val="22"/>
          <w:szCs w:val="22"/>
        </w:rPr>
        <w:t>)</w:t>
      </w:r>
      <w:r w:rsidRPr="003A451B">
        <w:rPr>
          <w:rFonts w:ascii="Comic Sans MS" w:hAnsi="Comic Sans MS"/>
          <w:sz w:val="22"/>
          <w:szCs w:val="22"/>
        </w:rPr>
        <w:t xml:space="preserve">, </w:t>
      </w:r>
      <w:r w:rsidR="003A451B">
        <w:rPr>
          <w:rFonts w:ascii="Comic Sans MS" w:hAnsi="Comic Sans MS"/>
          <w:sz w:val="22"/>
          <w:szCs w:val="22"/>
        </w:rPr>
        <w:t xml:space="preserve">Hz. </w:t>
      </w:r>
      <w:r w:rsidRPr="003A451B">
        <w:rPr>
          <w:rFonts w:ascii="Comic Sans MS" w:hAnsi="Comic Sans MS"/>
          <w:sz w:val="22"/>
          <w:szCs w:val="22"/>
        </w:rPr>
        <w:t xml:space="preserve">Bilâl’e </w:t>
      </w:r>
      <w:r w:rsidR="003A451B">
        <w:rPr>
          <w:rFonts w:ascii="Comic Sans MS" w:hAnsi="Comic Sans MS"/>
          <w:sz w:val="22"/>
          <w:szCs w:val="22"/>
        </w:rPr>
        <w:t>(</w:t>
      </w:r>
      <w:r w:rsidR="003A451B" w:rsidRPr="003A451B">
        <w:rPr>
          <w:rFonts w:ascii="Comic Sans MS" w:hAnsi="Comic Sans MS"/>
          <w:sz w:val="22"/>
          <w:szCs w:val="22"/>
        </w:rPr>
        <w:t>radıyallahu anh</w:t>
      </w:r>
      <w:r w:rsidR="003A451B">
        <w:rPr>
          <w:rFonts w:ascii="Comic Sans MS" w:hAnsi="Comic Sans MS"/>
          <w:sz w:val="22"/>
          <w:szCs w:val="22"/>
        </w:rPr>
        <w:t>)</w:t>
      </w:r>
      <w:r w:rsidR="003A451B">
        <w:rPr>
          <w:rFonts w:ascii="Comic Sans MS" w:hAnsi="Comic Sans MS"/>
          <w:sz w:val="22"/>
          <w:szCs w:val="22"/>
        </w:rPr>
        <w:t xml:space="preserve"> </w:t>
      </w:r>
      <w:r w:rsidRPr="003A451B">
        <w:rPr>
          <w:rFonts w:ascii="Comic Sans MS" w:hAnsi="Comic Sans MS"/>
          <w:sz w:val="22"/>
          <w:szCs w:val="22"/>
        </w:rPr>
        <w:t xml:space="preserve">bazı şeyler sorarak onu ortalık iyice ağarıncaya kadar meşgul etti. Bunun üzerine </w:t>
      </w:r>
      <w:r w:rsidR="003A451B">
        <w:rPr>
          <w:rFonts w:ascii="Comic Sans MS" w:hAnsi="Comic Sans MS"/>
          <w:sz w:val="22"/>
          <w:szCs w:val="22"/>
        </w:rPr>
        <w:t xml:space="preserve">Hz. </w:t>
      </w:r>
      <w:r w:rsidRPr="003A451B">
        <w:rPr>
          <w:rFonts w:ascii="Comic Sans MS" w:hAnsi="Comic Sans MS"/>
          <w:sz w:val="22"/>
          <w:szCs w:val="22"/>
        </w:rPr>
        <w:t>Bilâl</w:t>
      </w:r>
      <w:r w:rsidR="003A451B">
        <w:rPr>
          <w:rFonts w:ascii="Comic Sans MS" w:hAnsi="Comic Sans MS"/>
          <w:sz w:val="22"/>
          <w:szCs w:val="22"/>
        </w:rPr>
        <w:t xml:space="preserve"> </w:t>
      </w:r>
      <w:r w:rsidR="003A451B">
        <w:rPr>
          <w:rFonts w:ascii="Comic Sans MS" w:hAnsi="Comic Sans MS"/>
          <w:sz w:val="22"/>
          <w:szCs w:val="22"/>
        </w:rPr>
        <w:t>(</w:t>
      </w:r>
      <w:r w:rsidR="003A451B" w:rsidRPr="003A451B">
        <w:rPr>
          <w:rFonts w:ascii="Comic Sans MS" w:hAnsi="Comic Sans MS"/>
          <w:sz w:val="22"/>
          <w:szCs w:val="22"/>
        </w:rPr>
        <w:t>radıyallahu anh</w:t>
      </w:r>
      <w:r w:rsidR="003A451B">
        <w:rPr>
          <w:rFonts w:ascii="Comic Sans MS" w:hAnsi="Comic Sans MS"/>
          <w:sz w:val="22"/>
          <w:szCs w:val="22"/>
        </w:rPr>
        <w:t>)</w:t>
      </w:r>
      <w:r w:rsidRPr="003A451B">
        <w:rPr>
          <w:rFonts w:ascii="Comic Sans MS" w:hAnsi="Comic Sans MS"/>
          <w:sz w:val="22"/>
          <w:szCs w:val="22"/>
        </w:rPr>
        <w:t xml:space="preserve"> Resûlullah’a [sallallahu aleyhi vesellem] namaz vaktinin girdiğini haber verdi. Hz. Peygamber [sallallahu aleyhi vesellem] namaza çıkmayınca, </w:t>
      </w:r>
      <w:r w:rsidR="003A451B">
        <w:rPr>
          <w:rFonts w:ascii="Comic Sans MS" w:hAnsi="Comic Sans MS"/>
          <w:sz w:val="22"/>
          <w:szCs w:val="22"/>
        </w:rPr>
        <w:t xml:space="preserve">Hz. </w:t>
      </w:r>
      <w:r w:rsidRPr="003A451B">
        <w:rPr>
          <w:rFonts w:ascii="Comic Sans MS" w:hAnsi="Comic Sans MS"/>
          <w:sz w:val="22"/>
          <w:szCs w:val="22"/>
        </w:rPr>
        <w:t xml:space="preserve">Bilâl </w:t>
      </w:r>
      <w:r w:rsidR="003A451B">
        <w:rPr>
          <w:rFonts w:ascii="Comic Sans MS" w:hAnsi="Comic Sans MS"/>
          <w:sz w:val="22"/>
          <w:szCs w:val="22"/>
        </w:rPr>
        <w:t>(</w:t>
      </w:r>
      <w:r w:rsidR="003A451B" w:rsidRPr="003A451B">
        <w:rPr>
          <w:rFonts w:ascii="Comic Sans MS" w:hAnsi="Comic Sans MS"/>
          <w:sz w:val="22"/>
          <w:szCs w:val="22"/>
        </w:rPr>
        <w:t>radıyallahu anh</w:t>
      </w:r>
      <w:r w:rsidR="003A451B">
        <w:rPr>
          <w:rFonts w:ascii="Comic Sans MS" w:hAnsi="Comic Sans MS"/>
          <w:sz w:val="22"/>
          <w:szCs w:val="22"/>
        </w:rPr>
        <w:t>)</w:t>
      </w:r>
      <w:r w:rsidR="003A451B">
        <w:rPr>
          <w:rFonts w:ascii="Comic Sans MS" w:hAnsi="Comic Sans MS"/>
          <w:sz w:val="22"/>
          <w:szCs w:val="22"/>
        </w:rPr>
        <w:t xml:space="preserve"> </w:t>
      </w:r>
      <w:r w:rsidRPr="003A451B">
        <w:rPr>
          <w:rFonts w:ascii="Comic Sans MS" w:hAnsi="Comic Sans MS"/>
          <w:sz w:val="22"/>
          <w:szCs w:val="22"/>
        </w:rPr>
        <w:t xml:space="preserve">namaz vaktinin girdiğini ona bir kere daha haber verdi. Resûlullah [sallallahu aleyhi ve sellem] mescide gelerek sabah namazını kıldırdı. O zaman </w:t>
      </w:r>
      <w:r w:rsidR="003A451B">
        <w:rPr>
          <w:rFonts w:ascii="Comic Sans MS" w:hAnsi="Comic Sans MS"/>
          <w:sz w:val="22"/>
          <w:szCs w:val="22"/>
        </w:rPr>
        <w:t xml:space="preserve">Hz. </w:t>
      </w:r>
      <w:r w:rsidRPr="003A451B">
        <w:rPr>
          <w:rFonts w:ascii="Comic Sans MS" w:hAnsi="Comic Sans MS"/>
          <w:sz w:val="22"/>
          <w:szCs w:val="22"/>
        </w:rPr>
        <w:t>Bilâl</w:t>
      </w:r>
      <w:r w:rsidR="003A451B">
        <w:rPr>
          <w:rFonts w:ascii="Comic Sans MS" w:hAnsi="Comic Sans MS"/>
          <w:sz w:val="22"/>
          <w:szCs w:val="22"/>
        </w:rPr>
        <w:t xml:space="preserve"> </w:t>
      </w:r>
      <w:r w:rsidR="003A451B">
        <w:rPr>
          <w:rFonts w:ascii="Comic Sans MS" w:hAnsi="Comic Sans MS"/>
          <w:sz w:val="22"/>
          <w:szCs w:val="22"/>
        </w:rPr>
        <w:t>(</w:t>
      </w:r>
      <w:r w:rsidR="003A451B" w:rsidRPr="003A451B">
        <w:rPr>
          <w:rFonts w:ascii="Comic Sans MS" w:hAnsi="Comic Sans MS"/>
          <w:sz w:val="22"/>
          <w:szCs w:val="22"/>
        </w:rPr>
        <w:t>radıyallahu anh</w:t>
      </w:r>
      <w:r w:rsidR="003A451B">
        <w:rPr>
          <w:rFonts w:ascii="Comic Sans MS" w:hAnsi="Comic Sans MS"/>
          <w:sz w:val="22"/>
          <w:szCs w:val="22"/>
        </w:rPr>
        <w:t>)</w:t>
      </w:r>
      <w:r w:rsidRPr="003A451B">
        <w:rPr>
          <w:rFonts w:ascii="Comic Sans MS" w:hAnsi="Comic Sans MS"/>
          <w:sz w:val="22"/>
          <w:szCs w:val="22"/>
        </w:rPr>
        <w:t xml:space="preserve"> Resûlullah’a [sallallahu aleyhi ve sellem] durumu anlattı. Kendisini Hz. Âişe’nin</w:t>
      </w:r>
      <w:r w:rsidR="003A451B">
        <w:rPr>
          <w:rFonts w:ascii="Comic Sans MS" w:hAnsi="Comic Sans MS"/>
          <w:sz w:val="22"/>
          <w:szCs w:val="22"/>
        </w:rPr>
        <w:t xml:space="preserve"> </w:t>
      </w:r>
      <w:r w:rsidR="003A451B">
        <w:rPr>
          <w:rFonts w:ascii="Comic Sans MS" w:hAnsi="Comic Sans MS"/>
          <w:sz w:val="22"/>
          <w:szCs w:val="22"/>
        </w:rPr>
        <w:t>(</w:t>
      </w:r>
      <w:r w:rsidR="003A451B" w:rsidRPr="003A451B">
        <w:rPr>
          <w:rFonts w:ascii="Comic Sans MS" w:hAnsi="Comic Sans MS"/>
          <w:sz w:val="22"/>
          <w:szCs w:val="22"/>
        </w:rPr>
        <w:t>radıyallahu anh</w:t>
      </w:r>
      <w:r w:rsidR="003A451B">
        <w:rPr>
          <w:rFonts w:ascii="Comic Sans MS" w:hAnsi="Comic Sans MS"/>
          <w:sz w:val="22"/>
          <w:szCs w:val="22"/>
        </w:rPr>
        <w:t>a</w:t>
      </w:r>
      <w:r w:rsidR="003A451B">
        <w:rPr>
          <w:rFonts w:ascii="Comic Sans MS" w:hAnsi="Comic Sans MS"/>
          <w:sz w:val="22"/>
          <w:szCs w:val="22"/>
        </w:rPr>
        <w:t>)</w:t>
      </w:r>
      <w:r w:rsidRPr="003A451B">
        <w:rPr>
          <w:rFonts w:ascii="Comic Sans MS" w:hAnsi="Comic Sans MS"/>
          <w:sz w:val="22"/>
          <w:szCs w:val="22"/>
        </w:rPr>
        <w:t>, sorduğu bir şey sebebiyle, ortalık ağarıncaya kadar meşgul ettiğini, Peygamber [sallallahu aleyhi vesellem] namaza gelmeyince, ikinci defa haber verdiğini söyledi.</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O zaman Resûlullah [sallallahu aleyhi vesellem] Efendimiz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“Ben sabah namazının iki rek`at sünnetini kılıyordum” buyurdu.</w:t>
      </w:r>
    </w:p>
    <w:p w:rsidR="00960BA9" w:rsidRPr="003A451B" w:rsidRDefault="003A451B" w:rsidP="003A451B">
      <w:pPr>
        <w:spacing w:before="240" w:after="240"/>
        <w:ind w:firstLine="540"/>
        <w:jc w:val="both"/>
        <w:rPr>
          <w:rFonts w:ascii="Comic Sans MS" w:hAnsi="Comic Sans MS"/>
          <w:sz w:val="22"/>
          <w:szCs w:val="22"/>
        </w:rPr>
      </w:pPr>
      <w:r>
        <w:rPr>
          <w:rFonts w:ascii="Comic Sans MS" w:hAnsi="Comic Sans MS"/>
          <w:sz w:val="22"/>
          <w:szCs w:val="22"/>
        </w:rPr>
        <w:t xml:space="preserve">Hz. </w:t>
      </w:r>
      <w:r w:rsidR="00960BA9" w:rsidRPr="003A451B">
        <w:rPr>
          <w:rFonts w:ascii="Comic Sans MS" w:hAnsi="Comic Sans MS"/>
          <w:sz w:val="22"/>
          <w:szCs w:val="22"/>
        </w:rPr>
        <w:t>Bilâl</w:t>
      </w:r>
      <w:r>
        <w:rPr>
          <w:rFonts w:ascii="Comic Sans MS" w:hAnsi="Comic Sans MS"/>
          <w:sz w:val="22"/>
          <w:szCs w:val="22"/>
        </w:rPr>
        <w:t xml:space="preserve"> </w:t>
      </w:r>
      <w:r>
        <w:rPr>
          <w:rFonts w:ascii="Comic Sans MS" w:hAnsi="Comic Sans MS"/>
          <w:sz w:val="22"/>
          <w:szCs w:val="22"/>
        </w:rPr>
        <w:t>(</w:t>
      </w:r>
      <w:r w:rsidRPr="003A451B">
        <w:rPr>
          <w:rFonts w:ascii="Comic Sans MS" w:hAnsi="Comic Sans MS"/>
          <w:sz w:val="22"/>
          <w:szCs w:val="22"/>
        </w:rPr>
        <w:t>radıyallahu anh</w:t>
      </w:r>
      <w:r>
        <w:rPr>
          <w:rFonts w:ascii="Comic Sans MS" w:hAnsi="Comic Sans MS"/>
          <w:sz w:val="22"/>
          <w:szCs w:val="22"/>
        </w:rPr>
        <w:t>)</w:t>
      </w:r>
      <w:r w:rsidR="00960BA9" w:rsidRPr="003A451B">
        <w:rPr>
          <w:rFonts w:ascii="Comic Sans MS" w:hAnsi="Comic Sans MS"/>
          <w:sz w:val="22"/>
          <w:szCs w:val="22"/>
        </w:rPr>
        <w:t xml:space="preserve">: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(İyi ama) Yâ Resûlallah! Namaza çok geç geldiniz, deyince Peygamber [sallallahu aleyhi vesellem] Efendimiz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“Şayet daha geç kalsaydım, yine de bu iki rek`at sünneti bütün gereklerini yerine getirerek mükem</w:t>
      </w:r>
      <w:r w:rsidR="001A7277" w:rsidRPr="003A451B">
        <w:rPr>
          <w:rFonts w:ascii="Comic Sans MS" w:hAnsi="Comic Sans MS"/>
          <w:sz w:val="22"/>
          <w:szCs w:val="22"/>
        </w:rPr>
        <w:t xml:space="preserve">mel şekilde kılardım” buyurdu. </w:t>
      </w:r>
      <w:r w:rsidR="001A7277" w:rsidRPr="003A451B">
        <w:rPr>
          <w:rStyle w:val="DipnotBavurusu"/>
          <w:rFonts w:ascii="Comic Sans MS" w:hAnsi="Comic Sans MS"/>
          <w:sz w:val="22"/>
          <w:szCs w:val="22"/>
        </w:rPr>
        <w:footnoteReference w:id="4"/>
      </w:r>
    </w:p>
    <w:p w:rsidR="00BA2CE4" w:rsidRPr="003A451B" w:rsidRDefault="00BA2CE4" w:rsidP="003A451B">
      <w:pPr>
        <w:spacing w:before="240" w:after="240"/>
        <w:ind w:firstLine="540"/>
        <w:jc w:val="both"/>
        <w:rPr>
          <w:rFonts w:ascii="Comic Sans MS" w:hAnsi="Comic Sans MS"/>
          <w:sz w:val="22"/>
          <w:szCs w:val="22"/>
        </w:rPr>
      </w:pPr>
      <w:r w:rsidRPr="003A451B">
        <w:rPr>
          <w:rFonts w:ascii="Comic Sans MS" w:hAnsi="Comic Sans MS"/>
          <w:sz w:val="22"/>
          <w:szCs w:val="22"/>
        </w:rPr>
        <w:t>Efendimiz’in nafile ibadetlere bu kadar düşkün olması Allah Teâlâ’ya olan sevgisinden kaynaklanıyordu kuşkusuz. Bununla beraber gece-gündüz ibadetlere olan bu düşkünlüğü ümmetine de örnek oluyordu. Her an Allah’ı hatırlayarak ve ona ibadet ile vakitlerini geçiren Efendimiz bize kulluğun nasıl olması gerektiğini öğretiyordu.</w:t>
      </w:r>
    </w:p>
    <w:p w:rsidR="00BA2CE4" w:rsidRPr="003A451B" w:rsidRDefault="00BA2CE4" w:rsidP="003A451B">
      <w:pPr>
        <w:spacing w:before="240" w:after="240"/>
        <w:ind w:firstLine="540"/>
        <w:jc w:val="both"/>
        <w:rPr>
          <w:rFonts w:ascii="Comic Sans MS" w:hAnsi="Comic Sans MS"/>
          <w:sz w:val="22"/>
          <w:szCs w:val="22"/>
        </w:rPr>
      </w:pPr>
      <w:r w:rsidRPr="003A451B">
        <w:rPr>
          <w:rFonts w:ascii="Comic Sans MS" w:hAnsi="Comic Sans MS"/>
          <w:sz w:val="22"/>
          <w:szCs w:val="22"/>
        </w:rPr>
        <w:t>Dünyadan yüz çevirip, her an Allah Teâlâ ile olabilme</w:t>
      </w:r>
      <w:r w:rsidR="00C462CE" w:rsidRPr="003A451B">
        <w:rPr>
          <w:rFonts w:ascii="Comic Sans MS" w:hAnsi="Comic Sans MS"/>
          <w:sz w:val="22"/>
          <w:szCs w:val="22"/>
        </w:rPr>
        <w:t xml:space="preserve">yi öğreten tasavvuf yolunun asıl hedefi de Efendimiz’in öğrettiği bu kulluğa ulaşabilmektir. </w:t>
      </w:r>
      <w:r w:rsidR="00F04C44" w:rsidRPr="003A451B">
        <w:rPr>
          <w:rFonts w:ascii="Comic Sans MS" w:hAnsi="Comic Sans MS"/>
          <w:sz w:val="22"/>
          <w:szCs w:val="22"/>
        </w:rPr>
        <w:t xml:space="preserve">Bu sebeple Nakşibendi Sadatları amel etmeye ve nafile ibadetleri teşvik etmişlerdir. Akşam namazından sonra Evvâbin namazını hep kılmışlar, teheccüd namazını mümkün oldukça müridleri ile beraber kılmaya gayret etmişlerdir. Vakitlerini </w:t>
      </w:r>
      <w:r w:rsidR="00F04C44" w:rsidRPr="003A451B">
        <w:rPr>
          <w:rFonts w:ascii="Comic Sans MS" w:hAnsi="Comic Sans MS"/>
          <w:sz w:val="22"/>
          <w:szCs w:val="22"/>
        </w:rPr>
        <w:lastRenderedPageBreak/>
        <w:t xml:space="preserve">Allah’ın kelamı ile geçirmeye çalışmışlar ve her anı Allah ile beraber olabilme haline elde etmeye çalışmışlardır. </w:t>
      </w:r>
      <w:r w:rsidRPr="003A451B">
        <w:rPr>
          <w:rFonts w:ascii="Comic Sans MS" w:hAnsi="Comic Sans MS"/>
          <w:sz w:val="22"/>
          <w:szCs w:val="22"/>
        </w:rPr>
        <w:t xml:space="preserve"> </w:t>
      </w:r>
    </w:p>
    <w:p w:rsidR="003A451B" w:rsidRPr="003A451B" w:rsidRDefault="003A451B" w:rsidP="003A451B">
      <w:pPr>
        <w:spacing w:before="240" w:after="240"/>
        <w:ind w:firstLine="540"/>
        <w:jc w:val="both"/>
        <w:rPr>
          <w:rFonts w:ascii="Comic Sans MS" w:hAnsi="Comic Sans MS"/>
          <w:sz w:val="22"/>
          <w:szCs w:val="22"/>
        </w:rPr>
      </w:pPr>
      <w:r w:rsidRPr="003A451B">
        <w:rPr>
          <w:rFonts w:ascii="Comic Sans MS" w:hAnsi="Comic Sans MS"/>
          <w:sz w:val="22"/>
          <w:szCs w:val="22"/>
        </w:rPr>
        <w:t>Gavs-ı Cihan Hazretleri [kuddise sırruhû] nafile ibadetlere çok ehem</w:t>
      </w:r>
      <w:r w:rsidRPr="003A451B">
        <w:rPr>
          <w:rFonts w:ascii="Comic Sans MS" w:hAnsi="Comic Sans MS"/>
          <w:sz w:val="22"/>
          <w:szCs w:val="22"/>
        </w:rPr>
        <w:t>miyet gösterir ve sofilerinede n</w:t>
      </w:r>
      <w:r w:rsidRPr="003A451B">
        <w:rPr>
          <w:rFonts w:ascii="Comic Sans MS" w:hAnsi="Comic Sans MS"/>
          <w:sz w:val="22"/>
          <w:szCs w:val="22"/>
        </w:rPr>
        <w:t xml:space="preserve">afile ibadetler hususunda telkinde bulunurlardı günlük varidatlarını aksatmazlar ve teheccüt namazı,evvabin namazlarını terk etmezlerdi. </w:t>
      </w:r>
      <w:r w:rsidRPr="003A451B">
        <w:rPr>
          <w:rFonts w:ascii="Comic Sans MS" w:hAnsi="Comic Sans MS"/>
          <w:sz w:val="22"/>
          <w:szCs w:val="22"/>
        </w:rPr>
        <w:t>Bir sohbetinde şöyle buyurnaktadır:</w:t>
      </w:r>
    </w:p>
    <w:p w:rsidR="00FF226F" w:rsidRPr="003A451B" w:rsidRDefault="00FF226F"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“Ölümden sonra hayatın olduğunu unutmayın. Ölümden sonraki hayatta; ölüm yok, çalışmak yok, ibadet etmek yok ama geriye bu dünyaya dönmek de yok. Dönüp iyi amel işleme imkânı yok. O dünyada azap var. Ölüm insanı beklemez, bir bakarsın ölüm gelivermiş. Mezarlara bakın. Bir gün biz de muhakkak mezara gideceğiz.” </w:t>
      </w:r>
      <w:r w:rsidRPr="003A451B">
        <w:rPr>
          <w:rStyle w:val="DipnotBavurusu"/>
          <w:rFonts w:ascii="Comic Sans MS" w:hAnsi="Comic Sans MS"/>
          <w:sz w:val="22"/>
          <w:szCs w:val="22"/>
        </w:rPr>
        <w:footnoteReference w:id="5"/>
      </w:r>
    </w:p>
    <w:p w:rsidR="00500E6D" w:rsidRPr="003A451B" w:rsidRDefault="00500E6D" w:rsidP="003A451B">
      <w:pPr>
        <w:spacing w:before="240" w:after="240"/>
        <w:ind w:firstLine="540"/>
        <w:jc w:val="both"/>
        <w:rPr>
          <w:rFonts w:ascii="Comic Sans MS" w:hAnsi="Comic Sans MS"/>
          <w:b/>
          <w:bCs/>
          <w:sz w:val="22"/>
          <w:szCs w:val="22"/>
        </w:rPr>
      </w:pPr>
      <w:r w:rsidRPr="003A451B">
        <w:rPr>
          <w:rFonts w:ascii="Comic Sans MS" w:hAnsi="Comic Sans MS"/>
          <w:b/>
          <w:bCs/>
          <w:sz w:val="22"/>
          <w:szCs w:val="22"/>
        </w:rPr>
        <w:t>Evvâbin Namazı</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Ebû Hüreyre’nin [radıyallahu anh] rivayet ettiği bir hadis-i şerifte Hz. Peygamber Efendimiz [sallallahu aleyhi vesellem] şöyle demiştir:</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“Herkim akşam namazı ile yatsı namazı arasında yirmi rekât nafile namaz (evvâbin) kılarsa, Allah [celle celâluhû] onun ailesini, malını, dinini ve dünyasını ve de ahiretini koruma altına alır. Her kim sabah namazını kıldıktan sonra, namaz kıldığı yere oturur, güneş doğana kadar bekler (Allah’ı zikreder), sonra da (güneş doğduktan kırk beş dakika sonra) iki rekât namaz (işrak) kılarsa, Allah Teâlâ kıyamet günü onunla cehennem ateşi arasına bir perde koyar.” </w:t>
      </w:r>
      <w:r w:rsidRPr="003A451B">
        <w:rPr>
          <w:rStyle w:val="DipnotBavurusu"/>
          <w:rFonts w:ascii="Comic Sans MS" w:hAnsi="Comic Sans MS"/>
          <w:sz w:val="22"/>
          <w:szCs w:val="22"/>
        </w:rPr>
        <w:footnoteReference w:id="6"/>
      </w:r>
    </w:p>
    <w:p w:rsidR="00861776" w:rsidRPr="003A451B" w:rsidRDefault="003A451B" w:rsidP="003A451B">
      <w:pPr>
        <w:spacing w:before="240" w:after="240"/>
        <w:ind w:firstLine="540"/>
        <w:jc w:val="both"/>
        <w:rPr>
          <w:rFonts w:ascii="Comic Sans MS" w:hAnsi="Comic Sans MS"/>
          <w:sz w:val="22"/>
          <w:szCs w:val="22"/>
        </w:rPr>
      </w:pPr>
      <w:r w:rsidRPr="00E56A00">
        <w:rPr>
          <w:rFonts w:ascii="Comic Sans MS" w:hAnsi="Comic Sans MS"/>
          <w:sz w:val="21"/>
          <w:szCs w:val="21"/>
        </w:rPr>
        <w:t>Şeyh Abdurrahman</w:t>
      </w:r>
      <w:r>
        <w:rPr>
          <w:rFonts w:ascii="Comic Sans MS" w:hAnsi="Comic Sans MS"/>
          <w:sz w:val="21"/>
          <w:szCs w:val="21"/>
        </w:rPr>
        <w:t xml:space="preserve"> </w:t>
      </w:r>
      <w:r w:rsidRPr="00E56A00">
        <w:rPr>
          <w:rFonts w:ascii="Comic Sans MS" w:hAnsi="Comic Sans MS"/>
          <w:sz w:val="21"/>
          <w:szCs w:val="21"/>
        </w:rPr>
        <w:t xml:space="preserve">Tâhî </w:t>
      </w:r>
      <w:r w:rsidRPr="00053BC0">
        <w:rPr>
          <w:rFonts w:ascii="Comic Sans MS" w:hAnsi="Comic Sans MS"/>
          <w:sz w:val="18"/>
          <w:szCs w:val="18"/>
        </w:rPr>
        <w:t>[kuddise sırruhû]</w:t>
      </w:r>
      <w:r w:rsidRPr="003A451B">
        <w:rPr>
          <w:rFonts w:ascii="Comic Sans MS" w:hAnsi="Comic Sans MS"/>
          <w:sz w:val="22"/>
          <w:szCs w:val="22"/>
        </w:rPr>
        <w:t xml:space="preserve"> </w:t>
      </w:r>
      <w:r>
        <w:rPr>
          <w:rFonts w:ascii="Comic Sans MS" w:hAnsi="Comic Sans MS"/>
          <w:sz w:val="22"/>
          <w:szCs w:val="22"/>
        </w:rPr>
        <w:t xml:space="preserve">şöyle </w:t>
      </w:r>
      <w:r w:rsidRPr="003A451B">
        <w:rPr>
          <w:rFonts w:ascii="Comic Sans MS" w:hAnsi="Comic Sans MS"/>
          <w:sz w:val="22"/>
          <w:szCs w:val="22"/>
        </w:rPr>
        <w:t>buyur</w:t>
      </w:r>
      <w:r>
        <w:rPr>
          <w:rFonts w:ascii="Comic Sans MS" w:hAnsi="Comic Sans MS"/>
          <w:sz w:val="22"/>
          <w:szCs w:val="22"/>
        </w:rPr>
        <w:t>maktadır</w:t>
      </w:r>
      <w:r w:rsidRPr="003A451B">
        <w:rPr>
          <w:rFonts w:ascii="Comic Sans MS" w:hAnsi="Comic Sans MS"/>
          <w:sz w:val="22"/>
          <w:szCs w:val="22"/>
        </w:rPr>
        <w:t>:</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“Gavs-ı Hizanî Şeyh Seyyid Sıbgatullah Arvâsî hazretleri [kuddise sırruhû], </w:t>
      </w:r>
      <w:r w:rsidRPr="003A451B">
        <w:rPr>
          <w:rFonts w:ascii="Comic Sans MS" w:hAnsi="Comic Sans MS"/>
          <w:sz w:val="22"/>
          <w:szCs w:val="22"/>
        </w:rPr>
        <w:t>Peygamber Efendimiz’in [sallallahu aleyhi vesellem] sünnetine çok</w:t>
      </w:r>
      <w:r w:rsidRPr="003A451B">
        <w:rPr>
          <w:rFonts w:ascii="Comic Sans MS" w:hAnsi="Comic Sans MS"/>
          <w:sz w:val="22"/>
          <w:szCs w:val="22"/>
        </w:rPr>
        <w:t xml:space="preserve"> </w:t>
      </w:r>
      <w:r w:rsidRPr="003A451B">
        <w:rPr>
          <w:rFonts w:ascii="Comic Sans MS" w:hAnsi="Comic Sans MS"/>
          <w:sz w:val="22"/>
          <w:szCs w:val="22"/>
        </w:rPr>
        <w:t>bağlıydı. Teheccüd ve evvâbin namazını kılmalarını, şeriata uymalarını</w:t>
      </w:r>
      <w:r w:rsidRPr="003A451B">
        <w:rPr>
          <w:rFonts w:ascii="Comic Sans MS" w:hAnsi="Comic Sans MS"/>
          <w:sz w:val="22"/>
          <w:szCs w:val="22"/>
        </w:rPr>
        <w:t xml:space="preserve"> </w:t>
      </w:r>
      <w:r w:rsidRPr="003A451B">
        <w:rPr>
          <w:rFonts w:ascii="Comic Sans MS" w:hAnsi="Comic Sans MS"/>
          <w:sz w:val="22"/>
          <w:szCs w:val="22"/>
        </w:rPr>
        <w:t xml:space="preserve">emrederlerdi.” </w:t>
      </w:r>
    </w:p>
    <w:p w:rsidR="00861776"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B</w:t>
      </w:r>
      <w:r w:rsidRPr="003A451B">
        <w:rPr>
          <w:rFonts w:ascii="Comic Sans MS" w:hAnsi="Comic Sans MS"/>
          <w:sz w:val="22"/>
          <w:szCs w:val="22"/>
        </w:rPr>
        <w:t>ir gün Seyda-i Tâhî hazretleri çoraplarını</w:t>
      </w:r>
      <w:r w:rsidRPr="003A451B">
        <w:rPr>
          <w:rFonts w:ascii="Comic Sans MS" w:hAnsi="Comic Sans MS"/>
          <w:sz w:val="22"/>
          <w:szCs w:val="22"/>
        </w:rPr>
        <w:t xml:space="preserve"> </w:t>
      </w:r>
      <w:r w:rsidRPr="003A451B">
        <w:rPr>
          <w:rFonts w:ascii="Comic Sans MS" w:hAnsi="Comic Sans MS"/>
          <w:sz w:val="22"/>
          <w:szCs w:val="22"/>
        </w:rPr>
        <w:t>giydirirken sehven önce sol ayağından başlayınca kendisini ağır bir</w:t>
      </w:r>
      <w:r w:rsidRPr="003A451B">
        <w:rPr>
          <w:rFonts w:ascii="Comic Sans MS" w:hAnsi="Comic Sans MS"/>
          <w:sz w:val="22"/>
          <w:szCs w:val="22"/>
        </w:rPr>
        <w:t xml:space="preserve"> </w:t>
      </w:r>
      <w:r w:rsidRPr="003A451B">
        <w:rPr>
          <w:rFonts w:ascii="Comic Sans MS" w:hAnsi="Comic Sans MS"/>
          <w:sz w:val="22"/>
          <w:szCs w:val="22"/>
        </w:rPr>
        <w:t>şekilde tazir etti ve şöyle dedi: “Şeriat emirlerini okumadın veya duymadın</w:t>
      </w:r>
      <w:r w:rsidRPr="003A451B">
        <w:rPr>
          <w:rFonts w:ascii="Comic Sans MS" w:hAnsi="Comic Sans MS"/>
          <w:sz w:val="22"/>
          <w:szCs w:val="22"/>
        </w:rPr>
        <w:t xml:space="preserve"> </w:t>
      </w:r>
      <w:r w:rsidRPr="003A451B">
        <w:rPr>
          <w:rFonts w:ascii="Comic Sans MS" w:hAnsi="Comic Sans MS"/>
          <w:sz w:val="22"/>
          <w:szCs w:val="22"/>
        </w:rPr>
        <w:t>mı ki böyle yapıyorsun? Bir şey giyerken önce sağ taraftan başlanılacağını</w:t>
      </w:r>
      <w:r w:rsidRPr="003A451B">
        <w:rPr>
          <w:rFonts w:ascii="Comic Sans MS" w:hAnsi="Comic Sans MS"/>
          <w:sz w:val="22"/>
          <w:szCs w:val="22"/>
        </w:rPr>
        <w:t xml:space="preserve"> </w:t>
      </w:r>
      <w:r w:rsidRPr="003A451B">
        <w:rPr>
          <w:rFonts w:ascii="Comic Sans MS" w:hAnsi="Comic Sans MS"/>
          <w:sz w:val="22"/>
          <w:szCs w:val="22"/>
        </w:rPr>
        <w:t>ve çıkarırken de sol taraftan başlanılacağını bilmiyor musun?”</w:t>
      </w:r>
    </w:p>
    <w:p w:rsidR="00500E6D" w:rsidRPr="003A451B" w:rsidRDefault="00500E6D" w:rsidP="003A451B">
      <w:pPr>
        <w:spacing w:before="240" w:after="240"/>
        <w:ind w:firstLine="540"/>
        <w:jc w:val="both"/>
        <w:rPr>
          <w:rFonts w:ascii="Comic Sans MS" w:hAnsi="Comic Sans MS"/>
          <w:b/>
          <w:bCs/>
          <w:sz w:val="22"/>
          <w:szCs w:val="22"/>
        </w:rPr>
      </w:pPr>
      <w:r w:rsidRPr="003A451B">
        <w:rPr>
          <w:rFonts w:ascii="Comic Sans MS" w:hAnsi="Comic Sans MS"/>
          <w:b/>
          <w:bCs/>
          <w:sz w:val="22"/>
          <w:szCs w:val="22"/>
        </w:rPr>
        <w:t>Kuşluk Namazı</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Zeyd b. Eslem’in [rahmetullahi aleyh] rivayet ettiğine göre Hz. Ömer [radıyallahu anh] şöyle anlatmıştır: “Ben bir defasında Ebû Zerr’e [radıyallahu anh],</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Ey amca! Bana biraz tavsiyede bulun, dedim. O da bana,</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Ben de günün birinde aynen senin bana dediğini Resûlullah’a [sallallahu aleyhi vesellem] demiştim ve o bana şöyle buyurmuştu:</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“Her kim iki rekât kuşluk namazı kılarsa gafillerden yazılmaz. Onu dört rekât olarak kılan âbidlerden yazılır. Onu altı rekât olarak kılanın peşinden o gün hiçbir günah gelmez. Onu sekiz </w:t>
      </w:r>
      <w:r w:rsidRPr="003A451B">
        <w:rPr>
          <w:rFonts w:ascii="Comic Sans MS" w:hAnsi="Comic Sans MS"/>
          <w:sz w:val="22"/>
          <w:szCs w:val="22"/>
        </w:rPr>
        <w:lastRenderedPageBreak/>
        <w:t xml:space="preserve">rekât olarak kılan, Allah’a itaat edenler, boyun eğenler (kânitîn) zümresinden yazılır. Her kim bu namazı on rekât olarak kılarsa, kendisine cennette bir ev inşa edilir.” </w:t>
      </w:r>
      <w:r w:rsidRPr="003A451B">
        <w:rPr>
          <w:rStyle w:val="DipnotBavurusu"/>
          <w:rFonts w:ascii="Comic Sans MS" w:hAnsi="Comic Sans MS"/>
          <w:sz w:val="22"/>
          <w:szCs w:val="22"/>
        </w:rPr>
        <w:footnoteReference w:id="7"/>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Ebû Hüreyre’den rivayet edilen bir rivayette Nebî [sallallahu aleyhi vesellem] şöyle demiştir: </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“Cennette, adına ‘Babü’d-Duhâ (Kuşluk Namazı Kapısı)’ denilen bir kapı vardır. Kıyamet günü olunca bir melek, ‘Duhâ (kuşluk) namazına devam edenler nerede? Burası, sizin kapınızdır;haydi oradan (cennete) giriniz’ diye seslenir.” </w:t>
      </w:r>
      <w:r w:rsidRPr="003A451B">
        <w:rPr>
          <w:rStyle w:val="DipnotBavurusu"/>
          <w:rFonts w:ascii="Comic Sans MS" w:hAnsi="Comic Sans MS"/>
          <w:sz w:val="22"/>
          <w:szCs w:val="22"/>
        </w:rPr>
        <w:footnoteReference w:id="8"/>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Ebû Zer Radıyallahu anh’den rivayet edildiğine göre Peygamber [sallallahu aleyhi ve sellem] Efendimiz şöyle buyurmuştur:</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“Her birinizin her bir eklemi için günde bir sadaka vermesi gerekir. İşte bu sebeple her tesbih bir sadaka, her hamd bir sadaka, her tehlîl (lâ ilâhe illallah demek) bir sadaka, her tekbîr bir sadaka, iyiliği tavsiye etmek sadaka, kötülükten sakındırmak sadakadır. Kuşluk vakti kılınan iki rek`a</w:t>
      </w:r>
      <w:r w:rsidR="00500E6D" w:rsidRPr="003A451B">
        <w:rPr>
          <w:rFonts w:ascii="Comic Sans MS" w:hAnsi="Comic Sans MS"/>
          <w:sz w:val="22"/>
          <w:szCs w:val="22"/>
        </w:rPr>
        <w:t xml:space="preserve">t namaz bunların yerini tutar.” </w:t>
      </w:r>
      <w:r w:rsidR="00500E6D" w:rsidRPr="003A451B">
        <w:rPr>
          <w:rStyle w:val="DipnotBavurusu"/>
          <w:rFonts w:ascii="Comic Sans MS" w:hAnsi="Comic Sans MS"/>
          <w:sz w:val="22"/>
          <w:szCs w:val="22"/>
        </w:rPr>
        <w:footnoteReference w:id="9"/>
      </w:r>
    </w:p>
    <w:p w:rsidR="00500E6D" w:rsidRPr="003A451B" w:rsidRDefault="00500E6D" w:rsidP="003A451B">
      <w:pPr>
        <w:spacing w:before="240" w:after="240"/>
        <w:ind w:firstLine="540"/>
        <w:jc w:val="both"/>
        <w:rPr>
          <w:rFonts w:ascii="Comic Sans MS" w:hAnsi="Comic Sans MS"/>
          <w:b/>
          <w:bCs/>
          <w:sz w:val="22"/>
          <w:szCs w:val="22"/>
        </w:rPr>
      </w:pPr>
      <w:r w:rsidRPr="003A451B">
        <w:rPr>
          <w:rFonts w:ascii="Comic Sans MS" w:hAnsi="Comic Sans MS"/>
          <w:b/>
          <w:bCs/>
          <w:sz w:val="22"/>
          <w:szCs w:val="22"/>
        </w:rPr>
        <w:t>İşrak Namazı</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Fakih Ebü’l-Leys [rahmetullahi aleyh] der ki: Senedleriyle bize Zeyd b. Eslem’den, onun da babasından rivayet ettiğine göre, Ömer b. Hattâb [radıyallahu anh] şöyle anlatmıştır: “Resûlullah [sallallahu aleyhi vesellem] bir müfreze göndermişti. Onlar da çok çabuk bir zamanda pek çok ganimetlerle geri dönmüşlerdi. Bunun üzerine sahabiler,</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Bunun kadar çabuk ve çok ganimetle dönen bir müfreze görmemiştik! derler. Resûlullah [sallallahu aleyhi vesellem],</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Dikkat edin! Size bundan daha çabuk dönen ve bundan daha fazla ganimet getiren bir topluluk göstereyim mi? diye sorar. Sahabiler,</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Evet yâ Resûlallah! diye karşılık verirler. Resûlullah [sallallahu aleyhi vesellem] şöyle buyurur:</w:t>
      </w:r>
    </w:p>
    <w:p w:rsidR="00500E6D" w:rsidRPr="003A451B" w:rsidRDefault="00500E6D"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 Bir topluluk ki sabah namazını kılarlar, sonra bulundukları yere oturup güneş doğuncaya kadar Allah’ı zikrederler. Güneş doğduktan sonra (işrak vaktinde) iki rekât namaz kılarlar ve ardından evlerine dönerler. İşte onlar, dönüşü çabuk, ganimeti en çok olan topluluktur.” </w:t>
      </w:r>
      <w:r w:rsidRPr="003A451B">
        <w:rPr>
          <w:rStyle w:val="DipnotBavurusu"/>
          <w:rFonts w:ascii="Comic Sans MS" w:hAnsi="Comic Sans MS"/>
          <w:sz w:val="22"/>
          <w:szCs w:val="22"/>
        </w:rPr>
        <w:footnoteReference w:id="10"/>
      </w:r>
    </w:p>
    <w:p w:rsidR="00500E6D"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Bir adam, Hasan el-Basri'ye</w:t>
      </w:r>
      <w:r w:rsidR="00500E6D" w:rsidRPr="003A451B">
        <w:rPr>
          <w:rFonts w:ascii="Comic Sans MS" w:hAnsi="Comic Sans MS"/>
          <w:sz w:val="22"/>
          <w:szCs w:val="22"/>
        </w:rPr>
        <w:t xml:space="preserve"> [rahmetullahi aleyh] gelerek: </w:t>
      </w:r>
      <w:r w:rsidRPr="003A451B">
        <w:rPr>
          <w:rFonts w:ascii="Comic Sans MS" w:hAnsi="Comic Sans MS"/>
          <w:sz w:val="22"/>
          <w:szCs w:val="22"/>
        </w:rPr>
        <w:t xml:space="preserve">"Yâ Ebâ Said! Ben sıhhat ve âfiyet içinde geceyi geçiriyorum. Gece namazına kalkmayı arzuluyorum ve bunun için abdest suyumu da hazırlıyorum. Buna rağmen yine de kalkamıyorum, acaba niçin?" diye sorunca. Hazret: "Günahların seni bırakmıyor!" cevabını vermiştir.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Enes b. Mâlik’in [Radiallahuanh] rivayet ettiği bir hadis-i şerifte Resûlullah Efendimiz [sallallahu aleyhi vesellem] buyurmuştur ki: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lastRenderedPageBreak/>
        <w:t>“Kendisinde namaz kılınan veya Allah Teâlâ’nın [celle celâluhû] zikri yapılan bir toprak parçası (bir mekân), yedi kat yerin altına kadar her cüzüyle sevinir ve etrafındaki diğer topraklara karşı (kendisinde namaz kılınmasıyla ve Allah’ın [celle celâluhû] adının anılmasıyla) övünür. Bir kul namaz kılmak üzere herhangi bir yerde eğlendiği zaman o yer, namaz kılacak olan kişi i</w:t>
      </w:r>
      <w:r w:rsidR="00861776" w:rsidRPr="003A451B">
        <w:rPr>
          <w:rFonts w:ascii="Comic Sans MS" w:hAnsi="Comic Sans MS"/>
          <w:sz w:val="22"/>
          <w:szCs w:val="22"/>
        </w:rPr>
        <w:t xml:space="preserve">çin kendisini âdeta süsler.”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Muâfi‘ b. İmrân [Radiallahuanh] demiştir ki: “Müminin izzeti kendini insanlara muhtaç bırakmamasıdır. Onun şerefi de geceleri kalkıp namaz kılmasıdır.” Ebû Abdurrahman Sülemî [rahmetullahi aleyh] yoluyla gelen bir nakilde, yine Ebû Said el-Harrâz [rahmetullahi aleyh]şöyle demiştir:</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“Allah [celle celâluhû] dostları (Hak tarafından sevilen ve seçilen kimse), halinde ve hizmetinde ilâhî rahmete mazhar olmuş, madde âleminin kötülüklerinden korunmuş bir kimsedir.”</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Ebû Said’in [rahmetullahi aleyh] bu sözü, sırf farzlarla yetinen ve nâfile ibadetlere fazla yönelmeyen bazı sûfîlerce, tam olarak anlaşılmamış, onlar, meşâyihten nâfile ibadetleri az olan bazı kimseleri görüp hallerinin devamlı böyle olduğunu zannetmişlerdir. Halbuki onlar, hal mertebesine ulaşıp çok ciddi çalışmalarından sonra birçok keşfe mazhar olup tamamen hal ile dolduklarından, nâfile ibadetleri terketmişlerdir.</w:t>
      </w:r>
    </w:p>
    <w:p w:rsidR="003B2508"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İşte kim anlattığımız bu hal ve makamları elde etmişse o, mutlak bir mürşid- i kâmil, gerçek bir ârif-i billâh ve asıl hürriyetine kavuşmuş bir sevgilidir.Onun nazarı deva, kelâmı şifadır. O, Allah Teâlâ [celle celâluhû] ile konuşur, O’nunla sükût eder. Nitekim bir kudsî hadis-i şerifte bu haldeki bir kulun durumu şöyle anlatılmıştır:</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“Kulum bana, nâfile ibadetleriyle devamlı yaklaşır, nihayet onu severim. Ben (bir) kulumu sevince onun gözü, kulağı, eli ve ayağı olurum. O, benimle görür, benimle işitir, benimle tutar, benimle yürür. Benden bir şey isterse kendisine veririm. Bana sığındığında onu özel himayeme alırım.” Bazan sefer, manevi yola yeni giren kimsenin nefsinde, namaz, oruç, teheccüd ve benzeri nâfilelerin tesiri gibi etki yapar.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Şöyle ki: Farzların yanında nâfile ibadetlerle uğraşan bir kimse gaflet diyarlarından uzaklaşıp Allah Teâlâ’nın [celle celâluhû] huzuruna, kurbiyet vatanlarına doğru yol almaktadır. Allah Teâlâ’nın [celle celâluhû] rızası için, güzel bir niyetle çöl ve vadilerde ilim için dolaşan kimse de nefsinin hevâsını ayak altına alması ve dünya lezzetlerinden uzaklaşması sebebiyle, Allah Teâlâ’ya [celle celâluhû] giden bir kimsedir. Şeyhimiz Ebü’n-Necîb [rahmetullahi aleyh], bize icâzet yoluyla, Ebü’l-Hüseyin Nûrî’nin [rahmetullahi aleyh] şöyle dediğini nakletti:</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Tasavvuf, nefsin bütün (</w:t>
      </w:r>
      <w:r w:rsidR="003A451B">
        <w:rPr>
          <w:rFonts w:ascii="Comic Sans MS" w:hAnsi="Comic Sans MS"/>
          <w:sz w:val="22"/>
          <w:szCs w:val="22"/>
        </w:rPr>
        <w:t>süflî) arzularını terketmektir.</w:t>
      </w:r>
      <w:r w:rsidRPr="003A451B">
        <w:rPr>
          <w:rFonts w:ascii="Comic Sans MS" w:hAnsi="Comic Sans MS"/>
          <w:sz w:val="22"/>
          <w:szCs w:val="22"/>
        </w:rPr>
        <w:t xml:space="preserve"> Yeni sülûke başlayan bir kimse, nefsin lezzetlerini terkederek sefere çıktığı zaman, nefsi serkeşliğini terkedip uslandığı ve nâfile ibadetlere devam ederek yumuşadığı ve Hakk’a [celle celâluhû] teslim olduğu gibi yolculukla da yumuşar.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t xml:space="preserve">Seferle nefiste bir manevi temizlik olmakta, cibilliyetindeki sertlik, katılık ve tabii azgınlık hali gitmektedir. Tabaklanan derinin, âdi bir deri halinden güzel bir elbise olacak şekle gelmesi gibi nefis de, zahmet ve mücâhede ile ezildiğinde taşkınlık huyunu bırakıp iman ve itaate döner. </w:t>
      </w:r>
    </w:p>
    <w:p w:rsidR="00960BA9" w:rsidRPr="003A451B" w:rsidRDefault="00960BA9" w:rsidP="003A451B">
      <w:pPr>
        <w:spacing w:before="240" w:after="240"/>
        <w:ind w:firstLine="540"/>
        <w:jc w:val="both"/>
        <w:rPr>
          <w:rFonts w:ascii="Comic Sans MS" w:hAnsi="Comic Sans MS"/>
          <w:sz w:val="22"/>
          <w:szCs w:val="22"/>
        </w:rPr>
      </w:pPr>
      <w:r w:rsidRPr="003A451B">
        <w:rPr>
          <w:rFonts w:ascii="Comic Sans MS" w:hAnsi="Comic Sans MS"/>
          <w:sz w:val="22"/>
          <w:szCs w:val="22"/>
        </w:rPr>
        <w:lastRenderedPageBreak/>
        <w:t>Hakk’ın dostluğuna seçilen Veliyullah ise , farz ve nâfile bütün ibadetlere devam etmişlerdir. Nafile ibadetlerin Hakka yakınlaşma vesilesi olduğunu bilmişler ve asla Nafile ibadetleri terk etmemişler ve müridlerinede tavsiye etmişlerdir.</w:t>
      </w:r>
    </w:p>
    <w:p w:rsidR="003B2508" w:rsidRPr="003A451B" w:rsidRDefault="003A451B" w:rsidP="003A451B">
      <w:pPr>
        <w:spacing w:before="240" w:after="240"/>
        <w:ind w:firstLine="540"/>
        <w:jc w:val="both"/>
        <w:rPr>
          <w:rFonts w:ascii="Comic Sans MS" w:hAnsi="Comic Sans MS"/>
          <w:sz w:val="22"/>
          <w:szCs w:val="22"/>
        </w:rPr>
      </w:pPr>
      <w:r w:rsidRPr="00E56A00">
        <w:rPr>
          <w:rFonts w:ascii="Comic Sans MS" w:hAnsi="Comic Sans MS"/>
          <w:sz w:val="21"/>
          <w:szCs w:val="21"/>
        </w:rPr>
        <w:t>Şeyh Abdurrahman</w:t>
      </w:r>
      <w:r>
        <w:rPr>
          <w:rFonts w:ascii="Comic Sans MS" w:hAnsi="Comic Sans MS"/>
          <w:sz w:val="21"/>
          <w:szCs w:val="21"/>
        </w:rPr>
        <w:t xml:space="preserve"> </w:t>
      </w:r>
      <w:r w:rsidRPr="00E56A00">
        <w:rPr>
          <w:rFonts w:ascii="Comic Sans MS" w:hAnsi="Comic Sans MS"/>
          <w:sz w:val="21"/>
          <w:szCs w:val="21"/>
        </w:rPr>
        <w:t xml:space="preserve">Tâhî </w:t>
      </w:r>
      <w:r w:rsidRPr="00053BC0">
        <w:rPr>
          <w:rFonts w:ascii="Comic Sans MS" w:hAnsi="Comic Sans MS"/>
          <w:sz w:val="18"/>
          <w:szCs w:val="18"/>
        </w:rPr>
        <w:t>[kuddise sırruhû]</w:t>
      </w:r>
      <w:r w:rsidR="00861776" w:rsidRPr="003A451B">
        <w:rPr>
          <w:rFonts w:ascii="Comic Sans MS" w:hAnsi="Comic Sans MS"/>
          <w:sz w:val="22"/>
          <w:szCs w:val="22"/>
        </w:rPr>
        <w:t xml:space="preserve"> </w:t>
      </w:r>
      <w:r>
        <w:rPr>
          <w:rFonts w:ascii="Comic Sans MS" w:hAnsi="Comic Sans MS"/>
          <w:sz w:val="22"/>
          <w:szCs w:val="22"/>
        </w:rPr>
        <w:t xml:space="preserve">şöyle </w:t>
      </w:r>
      <w:r w:rsidR="00861776" w:rsidRPr="003A451B">
        <w:rPr>
          <w:rFonts w:ascii="Comic Sans MS" w:hAnsi="Comic Sans MS"/>
          <w:sz w:val="22"/>
          <w:szCs w:val="22"/>
        </w:rPr>
        <w:t>buyur</w:t>
      </w:r>
      <w:r>
        <w:rPr>
          <w:rFonts w:ascii="Comic Sans MS" w:hAnsi="Comic Sans MS"/>
          <w:sz w:val="22"/>
          <w:szCs w:val="22"/>
        </w:rPr>
        <w:t>maktadır</w:t>
      </w:r>
      <w:r w:rsidR="00861776" w:rsidRPr="003A451B">
        <w:rPr>
          <w:rFonts w:ascii="Comic Sans MS" w:hAnsi="Comic Sans MS"/>
          <w:sz w:val="22"/>
          <w:szCs w:val="22"/>
        </w:rPr>
        <w:t>:</w:t>
      </w:r>
    </w:p>
    <w:p w:rsidR="00861776" w:rsidRPr="003A451B" w:rsidRDefault="003B2508" w:rsidP="003A451B">
      <w:pPr>
        <w:spacing w:before="240" w:after="240"/>
        <w:ind w:firstLine="540"/>
        <w:jc w:val="both"/>
        <w:rPr>
          <w:rFonts w:ascii="Comic Sans MS" w:hAnsi="Comic Sans MS"/>
          <w:sz w:val="22"/>
          <w:szCs w:val="22"/>
        </w:rPr>
      </w:pPr>
      <w:r w:rsidRPr="003A451B">
        <w:rPr>
          <w:rFonts w:ascii="Comic Sans MS" w:hAnsi="Comic Sans MS"/>
          <w:sz w:val="22"/>
          <w:szCs w:val="22"/>
        </w:rPr>
        <w:t>“Farz namazlarınızı vaktinde ve cemaatle kılınız. Sünnetleri terketmeyiniz.</w:t>
      </w:r>
      <w:r w:rsidRPr="003A451B">
        <w:rPr>
          <w:rFonts w:ascii="Comic Sans MS" w:hAnsi="Comic Sans MS"/>
          <w:sz w:val="22"/>
          <w:szCs w:val="22"/>
        </w:rPr>
        <w:t xml:space="preserve"> </w:t>
      </w:r>
      <w:r w:rsidRPr="003A451B">
        <w:rPr>
          <w:rFonts w:ascii="Comic Sans MS" w:hAnsi="Comic Sans MS"/>
          <w:sz w:val="22"/>
          <w:szCs w:val="22"/>
        </w:rPr>
        <w:t>Akşam namazından sonra kalbinizi mürşidinize bağlayınız. Bu esnada</w:t>
      </w:r>
      <w:r w:rsidRPr="003A451B">
        <w:rPr>
          <w:rFonts w:ascii="Comic Sans MS" w:hAnsi="Comic Sans MS"/>
          <w:sz w:val="22"/>
          <w:szCs w:val="22"/>
        </w:rPr>
        <w:t xml:space="preserve"> </w:t>
      </w:r>
      <w:r w:rsidRPr="003A451B">
        <w:rPr>
          <w:rFonts w:ascii="Comic Sans MS" w:hAnsi="Comic Sans MS"/>
          <w:sz w:val="22"/>
          <w:szCs w:val="22"/>
        </w:rPr>
        <w:t>gaflette olursanız, bağı kuramazsınız. Bilhassa sabah namazlarından</w:t>
      </w:r>
      <w:r w:rsidRPr="003A451B">
        <w:rPr>
          <w:rFonts w:ascii="Comic Sans MS" w:hAnsi="Comic Sans MS"/>
          <w:sz w:val="22"/>
          <w:szCs w:val="22"/>
        </w:rPr>
        <w:t xml:space="preserve"> </w:t>
      </w:r>
      <w:r w:rsidRPr="003A451B">
        <w:rPr>
          <w:rFonts w:ascii="Comic Sans MS" w:hAnsi="Comic Sans MS"/>
          <w:sz w:val="22"/>
          <w:szCs w:val="22"/>
        </w:rPr>
        <w:t>sonraki güzel amellerinizi terketmeyin.</w:t>
      </w:r>
    </w:p>
    <w:p w:rsidR="003B2508" w:rsidRPr="003A451B" w:rsidRDefault="00861776" w:rsidP="003A451B">
      <w:pPr>
        <w:spacing w:before="240" w:after="240"/>
        <w:ind w:firstLine="540"/>
        <w:jc w:val="both"/>
        <w:rPr>
          <w:rFonts w:ascii="Comic Sans MS" w:hAnsi="Comic Sans MS"/>
          <w:sz w:val="22"/>
          <w:szCs w:val="22"/>
        </w:rPr>
      </w:pPr>
      <w:r w:rsidRPr="003A451B">
        <w:rPr>
          <w:rFonts w:ascii="Comic Sans MS" w:hAnsi="Comic Sans MS"/>
          <w:sz w:val="22"/>
          <w:szCs w:val="22"/>
        </w:rPr>
        <w:t>İki mağrib (güneş batışı) vakti arasında amel etmek, Nakşibendiler’in</w:t>
      </w:r>
      <w:r w:rsidRPr="003A451B">
        <w:rPr>
          <w:rFonts w:ascii="Comic Sans MS" w:hAnsi="Comic Sans MS"/>
          <w:sz w:val="22"/>
          <w:szCs w:val="22"/>
        </w:rPr>
        <w:t xml:space="preserve"> </w:t>
      </w:r>
      <w:r w:rsidRPr="003A451B">
        <w:rPr>
          <w:rFonts w:ascii="Comic Sans MS" w:hAnsi="Comic Sans MS"/>
          <w:sz w:val="22"/>
          <w:szCs w:val="22"/>
        </w:rPr>
        <w:t>önemli bir özelliğidir. Nitekim Gavsü’l-Âzam hazretleri hastalığında</w:t>
      </w:r>
      <w:r w:rsidRPr="003A451B">
        <w:rPr>
          <w:rFonts w:ascii="Comic Sans MS" w:hAnsi="Comic Sans MS"/>
          <w:sz w:val="22"/>
          <w:szCs w:val="22"/>
        </w:rPr>
        <w:t xml:space="preserve"> </w:t>
      </w:r>
      <w:r w:rsidRPr="003A451B">
        <w:rPr>
          <w:rFonts w:ascii="Comic Sans MS" w:hAnsi="Comic Sans MS"/>
          <w:sz w:val="22"/>
          <w:szCs w:val="22"/>
        </w:rPr>
        <w:t>bile bunu terketmiş değildir. Bundan sonra iki tulu (güneşin doğuşu) vakti</w:t>
      </w:r>
      <w:r w:rsidRPr="003A451B">
        <w:rPr>
          <w:rFonts w:ascii="Comic Sans MS" w:hAnsi="Comic Sans MS"/>
          <w:sz w:val="22"/>
          <w:szCs w:val="22"/>
        </w:rPr>
        <w:t xml:space="preserve"> </w:t>
      </w:r>
      <w:r w:rsidRPr="003A451B">
        <w:rPr>
          <w:rFonts w:ascii="Comic Sans MS" w:hAnsi="Comic Sans MS"/>
          <w:sz w:val="22"/>
          <w:szCs w:val="22"/>
        </w:rPr>
        <w:t>arasında ibadet etmek gelir. Hatta bu daha da önemlidir.</w:t>
      </w:r>
      <w:r w:rsidRPr="003A451B">
        <w:rPr>
          <w:rFonts w:ascii="Comic Sans MS" w:hAnsi="Comic Sans MS"/>
          <w:sz w:val="22"/>
          <w:szCs w:val="22"/>
        </w:rPr>
        <w:t xml:space="preserve"> </w:t>
      </w:r>
      <w:r w:rsidRPr="003A451B">
        <w:rPr>
          <w:rFonts w:ascii="Comic Sans MS" w:hAnsi="Comic Sans MS"/>
          <w:sz w:val="22"/>
          <w:szCs w:val="22"/>
        </w:rPr>
        <w:t>Namazların arkasından söylenen tesbihler gereklidirler ve emir gereği</w:t>
      </w:r>
      <w:r w:rsidRPr="003A451B">
        <w:rPr>
          <w:rFonts w:ascii="Comic Sans MS" w:hAnsi="Comic Sans MS"/>
          <w:sz w:val="22"/>
          <w:szCs w:val="22"/>
        </w:rPr>
        <w:t xml:space="preserve"> </w:t>
      </w:r>
      <w:r w:rsidRPr="003A451B">
        <w:rPr>
          <w:rFonts w:ascii="Comic Sans MS" w:hAnsi="Comic Sans MS"/>
          <w:sz w:val="22"/>
          <w:szCs w:val="22"/>
        </w:rPr>
        <w:t>oldukları için terkedilemezler. Tesbihlerden önce rabıta kurulurken gözler</w:t>
      </w:r>
      <w:r w:rsidRPr="003A451B">
        <w:rPr>
          <w:rFonts w:ascii="Comic Sans MS" w:hAnsi="Comic Sans MS"/>
          <w:sz w:val="22"/>
          <w:szCs w:val="22"/>
        </w:rPr>
        <w:t xml:space="preserve"> </w:t>
      </w:r>
      <w:r w:rsidRPr="003A451B">
        <w:rPr>
          <w:rFonts w:ascii="Comic Sans MS" w:hAnsi="Comic Sans MS"/>
          <w:sz w:val="22"/>
          <w:szCs w:val="22"/>
        </w:rPr>
        <w:t>kapanmaz. Tesbihler de bu yüce tarikatın temel esaslarındandır.</w:t>
      </w:r>
      <w:r w:rsidR="003B2508" w:rsidRPr="003A451B">
        <w:rPr>
          <w:rFonts w:ascii="Comic Sans MS" w:hAnsi="Comic Sans MS"/>
          <w:sz w:val="22"/>
          <w:szCs w:val="22"/>
        </w:rPr>
        <w:t>”</w:t>
      </w:r>
    </w:p>
    <w:p w:rsidR="003A451B" w:rsidRPr="003A451B" w:rsidRDefault="003A451B" w:rsidP="003A451B">
      <w:pPr>
        <w:spacing w:before="240" w:after="240"/>
        <w:ind w:firstLine="540"/>
        <w:rPr>
          <w:rFonts w:ascii="Comic Sans MS" w:hAnsi="Comic Sans MS"/>
          <w:sz w:val="21"/>
          <w:szCs w:val="21"/>
        </w:rPr>
      </w:pPr>
      <w:r w:rsidRPr="003A451B">
        <w:rPr>
          <w:rFonts w:ascii="Comic Sans MS" w:hAnsi="Comic Sans MS"/>
          <w:sz w:val="21"/>
          <w:szCs w:val="21"/>
        </w:rPr>
        <w:t>Şeyh İbrahim ed-Desûkî [kuddise sırruhû] şöyle buyurmuştur:</w:t>
      </w:r>
    </w:p>
    <w:p w:rsidR="003A451B" w:rsidRPr="003A451B" w:rsidRDefault="003A451B" w:rsidP="003A451B">
      <w:pPr>
        <w:spacing w:before="240" w:after="240"/>
        <w:ind w:firstLine="540"/>
        <w:rPr>
          <w:rFonts w:ascii="Comic Sans MS" w:hAnsi="Comic Sans MS"/>
          <w:sz w:val="21"/>
          <w:szCs w:val="21"/>
        </w:rPr>
      </w:pPr>
      <w:r w:rsidRPr="003A451B">
        <w:rPr>
          <w:rFonts w:ascii="Comic Sans MS" w:hAnsi="Comic Sans MS"/>
          <w:sz w:val="21"/>
          <w:szCs w:val="21"/>
        </w:rPr>
        <w:t>“Sadık mürid ganimet ve hazinelerin açıldığı vakitte uyurken tarikatı</w:t>
      </w:r>
      <w:r>
        <w:rPr>
          <w:rFonts w:ascii="Comic Sans MS" w:hAnsi="Comic Sans MS"/>
          <w:sz w:val="21"/>
          <w:szCs w:val="21"/>
        </w:rPr>
        <w:t xml:space="preserve"> </w:t>
      </w:r>
      <w:r w:rsidRPr="003A451B">
        <w:rPr>
          <w:rFonts w:ascii="Comic Sans MS" w:hAnsi="Comic Sans MS"/>
          <w:sz w:val="21"/>
          <w:szCs w:val="21"/>
        </w:rPr>
        <w:t>sevd</w:t>
      </w:r>
      <w:r>
        <w:rPr>
          <w:rFonts w:ascii="Comic Sans MS" w:hAnsi="Comic Sans MS"/>
          <w:sz w:val="21"/>
          <w:szCs w:val="21"/>
        </w:rPr>
        <w:t>iğini nasıl iddia edebilir!”</w:t>
      </w:r>
    </w:p>
    <w:p w:rsidR="00CB530A" w:rsidRDefault="003A451B" w:rsidP="003A451B">
      <w:pPr>
        <w:spacing w:before="240" w:after="240"/>
        <w:ind w:firstLine="540"/>
        <w:rPr>
          <w:rFonts w:ascii="Comic Sans MS" w:hAnsi="Comic Sans MS"/>
          <w:sz w:val="21"/>
          <w:szCs w:val="21"/>
        </w:rPr>
      </w:pPr>
      <w:r w:rsidRPr="003A451B">
        <w:rPr>
          <w:rFonts w:ascii="Comic Sans MS" w:hAnsi="Comic Sans MS"/>
          <w:sz w:val="21"/>
          <w:szCs w:val="21"/>
        </w:rPr>
        <w:t>Vakitler, namaz, oruç, zikir, Kur’ân-ı Kerîm kıraati, rabıta ve başka</w:t>
      </w:r>
      <w:r>
        <w:rPr>
          <w:rFonts w:ascii="Comic Sans MS" w:hAnsi="Comic Sans MS"/>
          <w:sz w:val="21"/>
          <w:szCs w:val="21"/>
        </w:rPr>
        <w:t xml:space="preserve"> </w:t>
      </w:r>
      <w:r w:rsidRPr="003A451B">
        <w:rPr>
          <w:rFonts w:ascii="Comic Sans MS" w:hAnsi="Comic Sans MS"/>
          <w:sz w:val="21"/>
          <w:szCs w:val="21"/>
        </w:rPr>
        <w:t>salih ameller ile ihya edilebilir.</w:t>
      </w:r>
      <w:r>
        <w:rPr>
          <w:rFonts w:ascii="Comic Sans MS" w:hAnsi="Comic Sans MS"/>
          <w:sz w:val="21"/>
          <w:szCs w:val="21"/>
        </w:rPr>
        <w:t xml:space="preserve"> </w:t>
      </w:r>
      <w:r w:rsidRPr="003A451B">
        <w:rPr>
          <w:rFonts w:ascii="Comic Sans MS" w:hAnsi="Comic Sans MS"/>
          <w:sz w:val="21"/>
          <w:szCs w:val="21"/>
        </w:rPr>
        <w:t>Vakti namazla ihya etmek, namazları cemaatle kılarak ve vakit</w:t>
      </w:r>
      <w:r>
        <w:rPr>
          <w:rFonts w:ascii="Comic Sans MS" w:hAnsi="Comic Sans MS"/>
          <w:sz w:val="21"/>
          <w:szCs w:val="21"/>
        </w:rPr>
        <w:t xml:space="preserve"> </w:t>
      </w:r>
      <w:r w:rsidRPr="003A451B">
        <w:rPr>
          <w:rFonts w:ascii="Comic Sans MS" w:hAnsi="Comic Sans MS"/>
          <w:sz w:val="21"/>
          <w:szCs w:val="21"/>
        </w:rPr>
        <w:t>namazların sünnetleri, vitir, duhâ, teheccüd, evvâbîn, tesbih, abdest,</w:t>
      </w:r>
      <w:r>
        <w:rPr>
          <w:rFonts w:ascii="Comic Sans MS" w:hAnsi="Comic Sans MS"/>
          <w:sz w:val="21"/>
          <w:szCs w:val="21"/>
        </w:rPr>
        <w:t xml:space="preserve"> </w:t>
      </w:r>
      <w:r w:rsidRPr="003A451B">
        <w:rPr>
          <w:rFonts w:ascii="Comic Sans MS" w:hAnsi="Comic Sans MS"/>
          <w:sz w:val="21"/>
          <w:szCs w:val="21"/>
        </w:rPr>
        <w:t>tahiyyetü’l-mescid namazlarına devam ederek olur.</w:t>
      </w:r>
      <w:r>
        <w:rPr>
          <w:rFonts w:ascii="Comic Sans MS" w:hAnsi="Comic Sans MS"/>
          <w:sz w:val="21"/>
          <w:szCs w:val="21"/>
        </w:rPr>
        <w:t xml:space="preserve"> </w:t>
      </w:r>
      <w:r w:rsidRPr="003A451B">
        <w:rPr>
          <w:rFonts w:ascii="Comic Sans MS" w:hAnsi="Comic Sans MS"/>
          <w:sz w:val="21"/>
          <w:szCs w:val="21"/>
        </w:rPr>
        <w:t>Vakti oruçla ihya etmek, şevval ayının altı günlük orucunu, muharrem</w:t>
      </w:r>
      <w:r>
        <w:rPr>
          <w:rFonts w:ascii="Comic Sans MS" w:hAnsi="Comic Sans MS"/>
          <w:sz w:val="21"/>
          <w:szCs w:val="21"/>
        </w:rPr>
        <w:t xml:space="preserve"> </w:t>
      </w:r>
      <w:r w:rsidRPr="003A451B">
        <w:rPr>
          <w:rFonts w:ascii="Comic Sans MS" w:hAnsi="Comic Sans MS"/>
          <w:sz w:val="21"/>
          <w:szCs w:val="21"/>
        </w:rPr>
        <w:t>ayının dokuzuncu ve onuncu günü orucunu (aşure orucunu) ve</w:t>
      </w:r>
      <w:r>
        <w:rPr>
          <w:rFonts w:ascii="Comic Sans MS" w:hAnsi="Comic Sans MS"/>
          <w:sz w:val="21"/>
          <w:szCs w:val="21"/>
        </w:rPr>
        <w:t xml:space="preserve"> </w:t>
      </w:r>
      <w:r w:rsidRPr="003A451B">
        <w:rPr>
          <w:rFonts w:ascii="Comic Sans MS" w:hAnsi="Comic Sans MS"/>
          <w:sz w:val="21"/>
          <w:szCs w:val="21"/>
        </w:rPr>
        <w:t>kurban bayramının arefe orucunu ve diğer nâfile oruçları tutarak olur.</w:t>
      </w:r>
    </w:p>
    <w:p w:rsidR="0025256D" w:rsidRDefault="0025256D" w:rsidP="0025256D">
      <w:pPr>
        <w:spacing w:before="240" w:after="240"/>
        <w:ind w:firstLine="540"/>
        <w:jc w:val="both"/>
        <w:rPr>
          <w:rFonts w:ascii="Comic Sans MS" w:hAnsi="Comic Sans MS"/>
          <w:sz w:val="21"/>
          <w:szCs w:val="21"/>
        </w:rPr>
      </w:pPr>
    </w:p>
    <w:p w:rsidR="00296439" w:rsidRPr="00053BC0" w:rsidRDefault="00053BC0" w:rsidP="008876ED">
      <w:pPr>
        <w:spacing w:before="240" w:after="240"/>
        <w:ind w:firstLine="540"/>
        <w:jc w:val="center"/>
        <w:rPr>
          <w:rFonts w:ascii="Traditional Arabic" w:hAnsi="Traditional Arabic" w:cs="Traditional Arabic"/>
          <w:bCs/>
          <w:sz w:val="36"/>
          <w:szCs w:val="36"/>
          <w:rtl/>
        </w:rPr>
      </w:pPr>
      <w:r w:rsidRPr="00053BC0">
        <w:rPr>
          <w:rFonts w:ascii="Traditional Arabic" w:hAnsi="Traditional Arabic" w:cs="Traditional Arabic" w:hint="cs"/>
          <w:bCs/>
          <w:sz w:val="36"/>
          <w:szCs w:val="36"/>
          <w:rtl/>
        </w:rPr>
        <w:t>و اخر دعوانا أن الحمد لله رب العالمين</w:t>
      </w:r>
    </w:p>
    <w:sectPr w:rsidR="00296439" w:rsidRPr="00053BC0" w:rsidSect="00B17F45">
      <w:footerReference w:type="default" r:id="rId6"/>
      <w:pgSz w:w="11906" w:h="16838"/>
      <w:pgMar w:top="993"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87C" w:rsidRDefault="00FC687C" w:rsidP="00B17F45">
      <w:r>
        <w:separator/>
      </w:r>
    </w:p>
  </w:endnote>
  <w:endnote w:type="continuationSeparator" w:id="0">
    <w:p w:rsidR="00FC687C" w:rsidRDefault="00FC687C" w:rsidP="00B1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aditional Arabic">
    <w:altName w:val="Traditional Arabic"/>
    <w:panose1 w:val="02020603050405020304"/>
    <w:charset w:val="00"/>
    <w:family w:val="roman"/>
    <w:pitch w:val="variable"/>
    <w:sig w:usb0="00002003" w:usb1="80000000" w:usb2="00000008" w:usb3="00000000" w:csb0="00000041" w:csb1="00000000"/>
  </w:font>
  <w:font w:name="Palatino-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334908"/>
      <w:docPartObj>
        <w:docPartGallery w:val="Page Numbers (Bottom of Page)"/>
        <w:docPartUnique/>
      </w:docPartObj>
    </w:sdtPr>
    <w:sdtContent>
      <w:p w:rsidR="0045785D" w:rsidRDefault="0045785D">
        <w:pPr>
          <w:pStyle w:val="AltBilgi"/>
          <w:jc w:val="center"/>
        </w:pPr>
        <w:r>
          <w:fldChar w:fldCharType="begin"/>
        </w:r>
        <w:r>
          <w:instrText>PAGE   \* MERGEFORMAT</w:instrText>
        </w:r>
        <w:r>
          <w:fldChar w:fldCharType="separate"/>
        </w:r>
        <w:r w:rsidR="00B630EF">
          <w:t>1</w:t>
        </w:r>
        <w:r>
          <w:fldChar w:fldCharType="end"/>
        </w:r>
      </w:p>
    </w:sdtContent>
  </w:sdt>
  <w:p w:rsidR="0045785D" w:rsidRDefault="004578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87C" w:rsidRDefault="00FC687C" w:rsidP="00B17F45">
      <w:r>
        <w:separator/>
      </w:r>
    </w:p>
  </w:footnote>
  <w:footnote w:type="continuationSeparator" w:id="0">
    <w:p w:rsidR="00FC687C" w:rsidRDefault="00FC687C" w:rsidP="00B17F45">
      <w:r>
        <w:continuationSeparator/>
      </w:r>
    </w:p>
  </w:footnote>
  <w:footnote w:id="1">
    <w:p w:rsidR="0045785D" w:rsidRDefault="0045785D" w:rsidP="008B2356">
      <w:pPr>
        <w:pStyle w:val="DipnotMetni"/>
      </w:pPr>
      <w:r>
        <w:rPr>
          <w:rStyle w:val="DipnotBavurusu"/>
        </w:rPr>
        <w:footnoteRef/>
      </w:r>
      <w:r>
        <w:t xml:space="preserve"> </w:t>
      </w:r>
      <w:proofErr w:type="spellStart"/>
      <w:r>
        <w:rPr>
          <w:rFonts w:ascii="Palatino-Roman" w:eastAsiaTheme="minorHAnsi" w:hAnsi="Palatino-Roman" w:cs="Palatino-Roman"/>
          <w:noProof w:val="0"/>
          <w:sz w:val="17"/>
          <w:szCs w:val="17"/>
          <w:lang w:eastAsia="en-US"/>
        </w:rPr>
        <w:t>Tirmizî</w:t>
      </w:r>
      <w:proofErr w:type="spellEnd"/>
      <w:r>
        <w:rPr>
          <w:rFonts w:ascii="Palatino-Roman" w:eastAsiaTheme="minorHAnsi" w:hAnsi="Palatino-Roman" w:cs="Palatino-Roman"/>
          <w:noProof w:val="0"/>
          <w:sz w:val="17"/>
          <w:szCs w:val="17"/>
          <w:lang w:eastAsia="en-US"/>
        </w:rPr>
        <w:t>, Salât, 188 (</w:t>
      </w:r>
      <w:proofErr w:type="spellStart"/>
      <w:r>
        <w:rPr>
          <w:rFonts w:ascii="Palatino-Roman" w:eastAsiaTheme="minorHAnsi" w:hAnsi="Palatino-Roman" w:cs="Palatino-Roman"/>
          <w:noProof w:val="0"/>
          <w:sz w:val="17"/>
          <w:szCs w:val="17"/>
          <w:lang w:eastAsia="en-US"/>
        </w:rPr>
        <w:t>nr</w:t>
      </w:r>
      <w:proofErr w:type="spellEnd"/>
      <w:r>
        <w:rPr>
          <w:rFonts w:ascii="Palatino-Roman" w:eastAsiaTheme="minorHAnsi" w:hAnsi="Palatino-Roman" w:cs="Palatino-Roman"/>
          <w:noProof w:val="0"/>
          <w:sz w:val="17"/>
          <w:szCs w:val="17"/>
          <w:lang w:eastAsia="en-US"/>
        </w:rPr>
        <w:t>. 413)</w:t>
      </w:r>
    </w:p>
  </w:footnote>
  <w:footnote w:id="2">
    <w:p w:rsidR="0045785D" w:rsidRDefault="0045785D">
      <w:pPr>
        <w:pStyle w:val="DipnotMetni"/>
      </w:pPr>
      <w:r>
        <w:rPr>
          <w:rStyle w:val="DipnotBavurusu"/>
        </w:rPr>
        <w:footnoteRef/>
      </w:r>
      <w:r>
        <w:t xml:space="preserve"> </w:t>
      </w:r>
      <w:r w:rsidRPr="001A7277">
        <w:t>Müslim, Müsâfirîn 103. Ayrıca bk. Ebû Dâvûd, Tatavvu 1; Tirmizî, Salât 189; Nesâî, Kıyâmü’l-leyl 66, 67</w:t>
      </w:r>
    </w:p>
  </w:footnote>
  <w:footnote w:id="3">
    <w:p w:rsidR="0045785D" w:rsidRDefault="0045785D">
      <w:pPr>
        <w:pStyle w:val="DipnotMetni"/>
      </w:pPr>
      <w:r>
        <w:rPr>
          <w:rStyle w:val="DipnotBavurusu"/>
        </w:rPr>
        <w:footnoteRef/>
      </w:r>
      <w:r>
        <w:t xml:space="preserve"> </w:t>
      </w:r>
      <w:r w:rsidRPr="001A7277">
        <w:t>Müslim, Müsâfirîn 97</w:t>
      </w:r>
    </w:p>
  </w:footnote>
  <w:footnote w:id="4">
    <w:p w:rsidR="0045785D" w:rsidRDefault="0045785D">
      <w:pPr>
        <w:pStyle w:val="DipnotMetni"/>
      </w:pPr>
      <w:r>
        <w:rPr>
          <w:rStyle w:val="DipnotBavurusu"/>
        </w:rPr>
        <w:footnoteRef/>
      </w:r>
      <w:r>
        <w:t xml:space="preserve"> </w:t>
      </w:r>
      <w:r w:rsidRPr="001A7277">
        <w:t>Ebû Dâvûd, Tatavvu 3</w:t>
      </w:r>
    </w:p>
  </w:footnote>
  <w:footnote w:id="5">
    <w:p w:rsidR="0045785D" w:rsidRDefault="0045785D">
      <w:pPr>
        <w:pStyle w:val="DipnotMetni"/>
      </w:pPr>
      <w:r>
        <w:rPr>
          <w:rStyle w:val="DipnotBavurusu"/>
        </w:rPr>
        <w:footnoteRef/>
      </w:r>
      <w:r>
        <w:t xml:space="preserve"> Gavsı sani sohbetler 1, 26.</w:t>
      </w:r>
    </w:p>
  </w:footnote>
  <w:footnote w:id="6">
    <w:p w:rsidR="0045785D" w:rsidRDefault="0045785D">
      <w:pPr>
        <w:pStyle w:val="DipnotMetni"/>
      </w:pPr>
      <w:r>
        <w:rPr>
          <w:rStyle w:val="DipnotBavurusu"/>
        </w:rPr>
        <w:footnoteRef/>
      </w:r>
      <w:r>
        <w:t xml:space="preserve"> </w:t>
      </w:r>
      <w:r w:rsidRPr="00500E6D">
        <w:t>Ali el-Müttakî, Kenzü’l-Ummâl, nr. 19453.</w:t>
      </w:r>
    </w:p>
  </w:footnote>
  <w:footnote w:id="7">
    <w:p w:rsidR="0045785D" w:rsidRDefault="0045785D">
      <w:pPr>
        <w:pStyle w:val="DipnotMetni"/>
      </w:pPr>
      <w:r>
        <w:rPr>
          <w:rStyle w:val="DipnotBavurusu"/>
        </w:rPr>
        <w:footnoteRef/>
      </w:r>
      <w:r>
        <w:t xml:space="preserve"> </w:t>
      </w:r>
      <w:r w:rsidRPr="00500E6D">
        <w:t>Heysemî, Mecmau’z-Zevâid, 2/237.</w:t>
      </w:r>
    </w:p>
  </w:footnote>
  <w:footnote w:id="8">
    <w:p w:rsidR="0045785D" w:rsidRDefault="0045785D">
      <w:pPr>
        <w:pStyle w:val="DipnotMetni"/>
      </w:pPr>
      <w:r>
        <w:rPr>
          <w:rStyle w:val="DipnotBavurusu"/>
        </w:rPr>
        <w:footnoteRef/>
      </w:r>
      <w:r>
        <w:t xml:space="preserve"> </w:t>
      </w:r>
      <w:r w:rsidRPr="00500E6D">
        <w:t>Ali el-Müttakî, Kenzü’l-Ummâl, nr. 21521; Deylemî, Müsnedü’l-Firdevs, nr. 785.</w:t>
      </w:r>
    </w:p>
  </w:footnote>
  <w:footnote w:id="9">
    <w:p w:rsidR="0045785D" w:rsidRDefault="0045785D">
      <w:pPr>
        <w:pStyle w:val="DipnotMetni"/>
      </w:pPr>
      <w:r>
        <w:rPr>
          <w:rStyle w:val="DipnotBavurusu"/>
        </w:rPr>
        <w:footnoteRef/>
      </w:r>
      <w:r>
        <w:t xml:space="preserve"> </w:t>
      </w:r>
      <w:r w:rsidRPr="00500E6D">
        <w:t>Müslim, Müsâfirîn 84, Zekât 56. Ayrıca bk. Buhârî, Sulh 11, Cihâd 72, 128; Ebû Dâvûd, Tatavvu 12, Edeb 160</w:t>
      </w:r>
    </w:p>
  </w:footnote>
  <w:footnote w:id="10">
    <w:p w:rsidR="0045785D" w:rsidRDefault="0045785D" w:rsidP="00500E6D">
      <w:pPr>
        <w:pStyle w:val="DipnotMetni"/>
      </w:pPr>
      <w:r>
        <w:rPr>
          <w:rStyle w:val="DipnotBavurusu"/>
        </w:rPr>
        <w:footnoteRef/>
      </w:r>
      <w:r>
        <w:t xml:space="preserve"> </w:t>
      </w:r>
      <w:r w:rsidRPr="00500E6D">
        <w:t>Tirmizî, nr. 3561; Ahmed b. Hanbel, el-Müsned, 2/175.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AD"/>
    <w:rsid w:val="00053BC0"/>
    <w:rsid w:val="0006486C"/>
    <w:rsid w:val="0008171A"/>
    <w:rsid w:val="000C6A3A"/>
    <w:rsid w:val="000D3620"/>
    <w:rsid w:val="00157F56"/>
    <w:rsid w:val="00170086"/>
    <w:rsid w:val="001858AE"/>
    <w:rsid w:val="001A7277"/>
    <w:rsid w:val="001C3636"/>
    <w:rsid w:val="0022626C"/>
    <w:rsid w:val="0025256D"/>
    <w:rsid w:val="00281358"/>
    <w:rsid w:val="00296439"/>
    <w:rsid w:val="002A1A9B"/>
    <w:rsid w:val="002A40E0"/>
    <w:rsid w:val="002C06A4"/>
    <w:rsid w:val="002F1D40"/>
    <w:rsid w:val="00312923"/>
    <w:rsid w:val="0037562B"/>
    <w:rsid w:val="00392731"/>
    <w:rsid w:val="003A451B"/>
    <w:rsid w:val="003B2508"/>
    <w:rsid w:val="0045785D"/>
    <w:rsid w:val="004638E6"/>
    <w:rsid w:val="004A3D2B"/>
    <w:rsid w:val="00500E6D"/>
    <w:rsid w:val="00514349"/>
    <w:rsid w:val="00522FA0"/>
    <w:rsid w:val="00565DEA"/>
    <w:rsid w:val="00565EC8"/>
    <w:rsid w:val="005779CB"/>
    <w:rsid w:val="005B332C"/>
    <w:rsid w:val="005B454A"/>
    <w:rsid w:val="005D0729"/>
    <w:rsid w:val="005D6268"/>
    <w:rsid w:val="006E7A4D"/>
    <w:rsid w:val="006F32EC"/>
    <w:rsid w:val="00705D42"/>
    <w:rsid w:val="00737AC9"/>
    <w:rsid w:val="00772E9B"/>
    <w:rsid w:val="007B3CCA"/>
    <w:rsid w:val="00852DC9"/>
    <w:rsid w:val="00861776"/>
    <w:rsid w:val="008876ED"/>
    <w:rsid w:val="008B2356"/>
    <w:rsid w:val="008C3EC3"/>
    <w:rsid w:val="008C58EF"/>
    <w:rsid w:val="008D01D8"/>
    <w:rsid w:val="00954807"/>
    <w:rsid w:val="00960BA9"/>
    <w:rsid w:val="00974CCF"/>
    <w:rsid w:val="00975DB7"/>
    <w:rsid w:val="009B46B7"/>
    <w:rsid w:val="009C3DCD"/>
    <w:rsid w:val="00A30C0C"/>
    <w:rsid w:val="00A53C30"/>
    <w:rsid w:val="00A95DF4"/>
    <w:rsid w:val="00AC16C5"/>
    <w:rsid w:val="00B017C2"/>
    <w:rsid w:val="00B17F45"/>
    <w:rsid w:val="00B3212E"/>
    <w:rsid w:val="00B350EB"/>
    <w:rsid w:val="00B541C5"/>
    <w:rsid w:val="00B630EF"/>
    <w:rsid w:val="00B8266D"/>
    <w:rsid w:val="00BA2CE4"/>
    <w:rsid w:val="00BF007D"/>
    <w:rsid w:val="00C06515"/>
    <w:rsid w:val="00C15D07"/>
    <w:rsid w:val="00C462CE"/>
    <w:rsid w:val="00C64D8E"/>
    <w:rsid w:val="00CB530A"/>
    <w:rsid w:val="00D13AC2"/>
    <w:rsid w:val="00D67922"/>
    <w:rsid w:val="00D93489"/>
    <w:rsid w:val="00DB467F"/>
    <w:rsid w:val="00E35A3C"/>
    <w:rsid w:val="00E4374A"/>
    <w:rsid w:val="00E504AD"/>
    <w:rsid w:val="00E56A00"/>
    <w:rsid w:val="00F04C44"/>
    <w:rsid w:val="00F21FE0"/>
    <w:rsid w:val="00FB7F49"/>
    <w:rsid w:val="00FC687C"/>
    <w:rsid w:val="00FE13AE"/>
    <w:rsid w:val="00FF226F"/>
    <w:rsid w:val="00FF33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8BA2E"/>
  <w15:chartTrackingRefBased/>
  <w15:docId w15:val="{E1A1C530-1F91-4A73-8A71-A442A22B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45"/>
    <w:pPr>
      <w:spacing w:after="0" w:line="240" w:lineRule="auto"/>
    </w:pPr>
    <w:rPr>
      <w:rFonts w:ascii="Times New Roman" w:eastAsia="Times New Roman" w:hAnsi="Times New Roman" w:cs="Times New Roman"/>
      <w:noProof/>
      <w:sz w:val="20"/>
      <w:szCs w:val="20"/>
      <w:lang w:eastAsia="tr-TR"/>
    </w:rPr>
  </w:style>
  <w:style w:type="paragraph" w:styleId="Balk1">
    <w:name w:val="heading 1"/>
    <w:basedOn w:val="Normal"/>
    <w:link w:val="Balk1Char"/>
    <w:uiPriority w:val="9"/>
    <w:qFormat/>
    <w:rsid w:val="0037562B"/>
    <w:pPr>
      <w:spacing w:before="100" w:beforeAutospacing="1" w:after="100" w:afterAutospacing="1"/>
      <w:outlineLvl w:val="0"/>
    </w:pPr>
    <w:rPr>
      <w:b/>
      <w:bCs/>
      <w:noProof w:val="0"/>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B17F45"/>
  </w:style>
  <w:style w:type="character" w:customStyle="1" w:styleId="DipnotMetniChar">
    <w:name w:val="Dipnot Metni Char"/>
    <w:basedOn w:val="VarsaylanParagrafYazTipi"/>
    <w:link w:val="DipnotMetni"/>
    <w:rsid w:val="00B17F45"/>
    <w:rPr>
      <w:rFonts w:ascii="Times New Roman" w:eastAsia="Times New Roman" w:hAnsi="Times New Roman" w:cs="Times New Roman"/>
      <w:noProof/>
      <w:sz w:val="20"/>
      <w:szCs w:val="20"/>
      <w:lang w:eastAsia="tr-TR"/>
    </w:rPr>
  </w:style>
  <w:style w:type="paragraph" w:styleId="stBilgi">
    <w:name w:val="header"/>
    <w:basedOn w:val="Normal"/>
    <w:link w:val="stBilgiChar"/>
    <w:uiPriority w:val="99"/>
    <w:unhideWhenUsed/>
    <w:rsid w:val="00B17F45"/>
    <w:pPr>
      <w:tabs>
        <w:tab w:val="center" w:pos="4536"/>
        <w:tab w:val="right" w:pos="9072"/>
      </w:tabs>
    </w:pPr>
  </w:style>
  <w:style w:type="character" w:customStyle="1" w:styleId="stBilgiChar">
    <w:name w:val="Üst Bilgi Char"/>
    <w:basedOn w:val="VarsaylanParagrafYazTipi"/>
    <w:link w:val="stBilgi"/>
    <w:uiPriority w:val="99"/>
    <w:rsid w:val="00B17F45"/>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unhideWhenUsed/>
    <w:rsid w:val="00B17F45"/>
    <w:pPr>
      <w:tabs>
        <w:tab w:val="center" w:pos="4536"/>
        <w:tab w:val="right" w:pos="9072"/>
      </w:tabs>
    </w:pPr>
  </w:style>
  <w:style w:type="character" w:customStyle="1" w:styleId="AltBilgiChar">
    <w:name w:val="Alt Bilgi Char"/>
    <w:basedOn w:val="VarsaylanParagrafYazTipi"/>
    <w:link w:val="AltBilgi"/>
    <w:uiPriority w:val="99"/>
    <w:rsid w:val="00B17F45"/>
    <w:rPr>
      <w:rFonts w:ascii="Times New Roman" w:eastAsia="Times New Roman" w:hAnsi="Times New Roman" w:cs="Times New Roman"/>
      <w:noProof/>
      <w:sz w:val="20"/>
      <w:szCs w:val="20"/>
      <w:lang w:eastAsia="tr-TR"/>
    </w:rPr>
  </w:style>
  <w:style w:type="paragraph" w:styleId="BalonMetni">
    <w:name w:val="Balloon Text"/>
    <w:basedOn w:val="Normal"/>
    <w:link w:val="BalonMetniChar"/>
    <w:uiPriority w:val="99"/>
    <w:semiHidden/>
    <w:unhideWhenUsed/>
    <w:rsid w:val="00B17F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7F45"/>
    <w:rPr>
      <w:rFonts w:ascii="Segoe UI" w:eastAsia="Times New Roman" w:hAnsi="Segoe UI" w:cs="Segoe UI"/>
      <w:noProof/>
      <w:sz w:val="18"/>
      <w:szCs w:val="18"/>
      <w:lang w:eastAsia="tr-TR"/>
    </w:rPr>
  </w:style>
  <w:style w:type="character" w:styleId="DipnotBavurusu">
    <w:name w:val="footnote reference"/>
    <w:basedOn w:val="VarsaylanParagrafYazTipi"/>
    <w:uiPriority w:val="99"/>
    <w:semiHidden/>
    <w:unhideWhenUsed/>
    <w:rsid w:val="00565EC8"/>
    <w:rPr>
      <w:vertAlign w:val="superscript"/>
    </w:rPr>
  </w:style>
  <w:style w:type="character" w:customStyle="1" w:styleId="Balk1Char">
    <w:name w:val="Başlık 1 Char"/>
    <w:basedOn w:val="VarsaylanParagrafYazTipi"/>
    <w:link w:val="Balk1"/>
    <w:uiPriority w:val="9"/>
    <w:rsid w:val="0037562B"/>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95089">
      <w:bodyDiv w:val="1"/>
      <w:marLeft w:val="0"/>
      <w:marRight w:val="0"/>
      <w:marTop w:val="0"/>
      <w:marBottom w:val="0"/>
      <w:divBdr>
        <w:top w:val="none" w:sz="0" w:space="0" w:color="auto"/>
        <w:left w:val="none" w:sz="0" w:space="0" w:color="auto"/>
        <w:bottom w:val="none" w:sz="0" w:space="0" w:color="auto"/>
        <w:right w:val="none" w:sz="0" w:space="0" w:color="auto"/>
      </w:divBdr>
    </w:div>
    <w:div w:id="124348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7</Pages>
  <Words>2661</Words>
  <Characters>15169</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Demiral</dc:creator>
  <cp:keywords/>
  <dc:description/>
  <cp:lastModifiedBy>Ömer Faruk Demiral</cp:lastModifiedBy>
  <cp:revision>38</cp:revision>
  <cp:lastPrinted>2024-09-04T15:03:00Z</cp:lastPrinted>
  <dcterms:created xsi:type="dcterms:W3CDTF">2024-09-04T14:59:00Z</dcterms:created>
  <dcterms:modified xsi:type="dcterms:W3CDTF">2025-01-14T15:12:00Z</dcterms:modified>
</cp:coreProperties>
</file>